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4C1" w:rsidRPr="00EC54C1" w:rsidRDefault="00EC54C1" w:rsidP="00EC54C1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bookmarkStart w:id="0" w:name="bookmark2"/>
      <w:r w:rsidRPr="00EC54C1">
        <w:rPr>
          <w:rFonts w:ascii="Times New Roman" w:eastAsia="Times New Roman" w:hAnsi="Times New Roman" w:cs="Times New Roman"/>
          <w:b/>
          <w:color w:val="auto"/>
          <w:lang w:val="ru-RU"/>
        </w:rPr>
        <w:t>ТЕХНИЧЕСКОЕ ЗАДАНИЕ</w:t>
      </w:r>
    </w:p>
    <w:p w:rsidR="00F31500" w:rsidRPr="00F31500" w:rsidRDefault="00D12B7A" w:rsidP="00F31500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D12B7A">
        <w:rPr>
          <w:rFonts w:ascii="Times New Roman" w:eastAsia="Times New Roman" w:hAnsi="Times New Roman" w:cs="Times New Roman"/>
          <w:color w:val="auto"/>
          <w:lang w:val="ru-RU"/>
        </w:rPr>
        <w:t xml:space="preserve">на открытый запрос предложений по </w:t>
      </w:r>
      <w:r w:rsidR="00F31500" w:rsidRPr="00F31500">
        <w:rPr>
          <w:rFonts w:ascii="Times New Roman" w:eastAsia="Times New Roman" w:hAnsi="Times New Roman" w:cs="Times New Roman"/>
          <w:color w:val="auto"/>
          <w:lang w:val="ru-RU"/>
        </w:rPr>
        <w:t>очередному техническому освидетельствованию: м</w:t>
      </w:r>
      <w:r w:rsidR="00F31500" w:rsidRPr="00F31500">
        <w:rPr>
          <w:rFonts w:ascii="Times New Roman" w:eastAsia="Times New Roman" w:hAnsi="Times New Roman" w:cs="Times New Roman"/>
          <w:color w:val="auto"/>
          <w:lang w:val="ru-RU"/>
        </w:rPr>
        <w:t>а</w:t>
      </w:r>
      <w:r w:rsidR="00F31500" w:rsidRPr="00F31500">
        <w:rPr>
          <w:rFonts w:ascii="Times New Roman" w:eastAsia="Times New Roman" w:hAnsi="Times New Roman" w:cs="Times New Roman"/>
          <w:color w:val="auto"/>
          <w:lang w:val="ru-RU"/>
        </w:rPr>
        <w:t>зутоподогревателей ПМР-13-60 - 2 шт.; трубопроводов - 42 шт. и техническому освид</w:t>
      </w:r>
      <w:r w:rsidR="00F31500" w:rsidRPr="00F3150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="00F31500" w:rsidRPr="00F31500">
        <w:rPr>
          <w:rFonts w:ascii="Times New Roman" w:eastAsia="Times New Roman" w:hAnsi="Times New Roman" w:cs="Times New Roman"/>
          <w:color w:val="auto"/>
          <w:lang w:val="ru-RU"/>
        </w:rPr>
        <w:t>тельствованию с проведением экспертизы промышленной безопасности: водогрейных ко</w:t>
      </w:r>
      <w:r w:rsidR="00F31500" w:rsidRPr="00F31500">
        <w:rPr>
          <w:rFonts w:ascii="Times New Roman" w:eastAsia="Times New Roman" w:hAnsi="Times New Roman" w:cs="Times New Roman"/>
          <w:color w:val="auto"/>
          <w:lang w:val="ru-RU"/>
        </w:rPr>
        <w:t>т</w:t>
      </w:r>
      <w:r w:rsidR="00F31500" w:rsidRPr="00F31500">
        <w:rPr>
          <w:rFonts w:ascii="Times New Roman" w:eastAsia="Times New Roman" w:hAnsi="Times New Roman" w:cs="Times New Roman"/>
          <w:color w:val="auto"/>
          <w:lang w:val="ru-RU"/>
        </w:rPr>
        <w:t xml:space="preserve">лов КВГМ-100 – 3 шт., трубопроводов -7 шт., </w:t>
      </w:r>
    </w:p>
    <w:p w:rsidR="00F31500" w:rsidRPr="00F31500" w:rsidRDefault="00F31500" w:rsidP="00F31500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F31500">
        <w:rPr>
          <w:rFonts w:ascii="Times New Roman" w:eastAsia="Times New Roman" w:hAnsi="Times New Roman" w:cs="Times New Roman"/>
          <w:color w:val="auto"/>
          <w:lang w:val="ru-RU"/>
        </w:rPr>
        <w:t>мазутоподогревателей ПМР-64-60 - 1 шт. и ПМР 13-240 - 1 шт.</w:t>
      </w:r>
    </w:p>
    <w:p w:rsidR="00EC54C1" w:rsidRPr="00DB028C" w:rsidRDefault="00F31500" w:rsidP="00F31500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F31500">
        <w:rPr>
          <w:rFonts w:ascii="Times New Roman" w:eastAsia="Times New Roman" w:hAnsi="Times New Roman" w:cs="Times New Roman"/>
          <w:color w:val="auto"/>
          <w:lang w:val="ru-RU"/>
        </w:rPr>
        <w:t xml:space="preserve"> ТЭЦ-5 филиала «Невский» ОАО «ТГК-1»</w:t>
      </w:r>
    </w:p>
    <w:p w:rsidR="00A52690" w:rsidRDefault="00A52690" w:rsidP="00D12B7A">
      <w:pPr>
        <w:suppressAutoHyphens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D12B7A" w:rsidRPr="00DB028C" w:rsidRDefault="00DB028C" w:rsidP="00D12B7A">
      <w:pPr>
        <w:suppressAutoHyphens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ГКПЗ №</w:t>
      </w:r>
      <w:r w:rsidR="00B35A2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bookmarkStart w:id="1" w:name="_GoBack"/>
      <w:r>
        <w:rPr>
          <w:rFonts w:ascii="Times New Roman" w:eastAsia="Times New Roman" w:hAnsi="Times New Roman" w:cs="Times New Roman"/>
          <w:color w:val="auto"/>
          <w:lang w:val="ru-RU"/>
        </w:rPr>
        <w:t>1105/6.42-2021</w:t>
      </w:r>
      <w:bookmarkEnd w:id="1"/>
    </w:p>
    <w:p w:rsidR="00D12B7A" w:rsidRPr="00A52690" w:rsidRDefault="00D12B7A" w:rsidP="00A52690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r w:rsidRPr="00A52690">
        <w:rPr>
          <w:rFonts w:ascii="Times New Roman" w:eastAsia="Times New Roman" w:hAnsi="Times New Roman" w:cs="Times New Roman"/>
          <w:color w:val="auto"/>
          <w:lang w:val="ru-RU"/>
        </w:rPr>
        <w:t>Код по ОКДП - 7422000</w:t>
      </w:r>
    </w:p>
    <w:p w:rsidR="00EC54C1" w:rsidRPr="00A52690" w:rsidRDefault="00D12B7A" w:rsidP="00A52690">
      <w:pPr>
        <w:suppressAutoHyphens/>
        <w:spacing w:line="276" w:lineRule="auto"/>
        <w:rPr>
          <w:rFonts w:ascii="Times New Roman" w:eastAsia="Times New Roman" w:hAnsi="Times New Roman" w:cs="Times New Roman"/>
          <w:color w:val="auto"/>
          <w:lang w:val="ru-RU"/>
        </w:rPr>
      </w:pPr>
      <w:r w:rsidRPr="00A52690">
        <w:rPr>
          <w:rFonts w:ascii="Times New Roman" w:eastAsia="Times New Roman" w:hAnsi="Times New Roman" w:cs="Times New Roman"/>
          <w:color w:val="auto"/>
          <w:lang w:val="ru-RU"/>
        </w:rPr>
        <w:t>Код по ОКВЭД – 40.10.41</w:t>
      </w:r>
      <w:r w:rsidR="00EC54C1" w:rsidRPr="00A52690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A52690" w:rsidRDefault="00A52690" w:rsidP="00514AF1">
      <w:pPr>
        <w:suppressAutoHyphens/>
        <w:spacing w:line="276" w:lineRule="auto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EC54C1" w:rsidRPr="00EC54C1" w:rsidRDefault="00EC54C1" w:rsidP="00514AF1">
      <w:pPr>
        <w:suppressAutoHyphens/>
        <w:spacing w:line="276" w:lineRule="auto"/>
        <w:rPr>
          <w:rFonts w:ascii="Times New Roman" w:eastAsia="Times New Roman" w:hAnsi="Times New Roman" w:cs="Times New Roman"/>
          <w:b/>
          <w:color w:val="auto"/>
          <w:lang w:val="ru-RU"/>
        </w:rPr>
      </w:pPr>
      <w:proofErr w:type="gramStart"/>
      <w:r w:rsidRPr="00EC54C1">
        <w:rPr>
          <w:rFonts w:ascii="Times New Roman" w:eastAsia="Times New Roman" w:hAnsi="Times New Roman" w:cs="Times New Roman"/>
          <w:b/>
          <w:color w:val="auto"/>
          <w:lang w:val="en-US"/>
        </w:rPr>
        <w:t>I</w:t>
      </w:r>
      <w:r w:rsidRPr="00EC54C1">
        <w:rPr>
          <w:rFonts w:ascii="Times New Roman" w:eastAsia="Times New Roman" w:hAnsi="Times New Roman" w:cs="Times New Roman"/>
          <w:b/>
          <w:color w:val="auto"/>
          <w:lang w:val="ru-RU"/>
        </w:rPr>
        <w:t>. Общие требования.</w:t>
      </w:r>
      <w:proofErr w:type="gramEnd"/>
    </w:p>
    <w:p w:rsidR="00EC54C1" w:rsidRPr="00EC54C1" w:rsidRDefault="00EC54C1" w:rsidP="00514AF1">
      <w:pPr>
        <w:spacing w:line="276" w:lineRule="auto"/>
        <w:rPr>
          <w:rFonts w:ascii="Times New Roman" w:eastAsia="Times New Roman" w:hAnsi="Times New Roman" w:cs="Times New Roman"/>
          <w:color w:val="auto"/>
          <w:lang w:val="ru-RU"/>
        </w:rPr>
      </w:pPr>
      <w:r w:rsidRPr="00EC54C1">
        <w:rPr>
          <w:rFonts w:ascii="Times New Roman" w:eastAsia="Times New Roman" w:hAnsi="Times New Roman" w:cs="Times New Roman"/>
          <w:b/>
          <w:color w:val="auto"/>
          <w:lang w:val="ru-RU"/>
        </w:rPr>
        <w:t>Требования к месту выполнения работ:</w:t>
      </w:r>
      <w:r w:rsidRPr="00EC54C1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EC54C1" w:rsidRPr="00EC54C1" w:rsidRDefault="00EC54C1" w:rsidP="00514AF1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C54C1">
        <w:rPr>
          <w:rFonts w:ascii="Times New Roman" w:eastAsia="Times New Roman" w:hAnsi="Times New Roman" w:cs="Times New Roman"/>
          <w:color w:val="auto"/>
          <w:lang w:val="ru-RU"/>
        </w:rPr>
        <w:t>ТЭЦ-5 филиала «Невский» ОАО «ТГК-1» 193079, Санкт-Петербург, Октябрьская набережная, дом 108</w:t>
      </w:r>
    </w:p>
    <w:p w:rsidR="00A52690" w:rsidRDefault="00A52690" w:rsidP="00514AF1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C54C1" w:rsidRPr="00EC54C1" w:rsidRDefault="00EC54C1" w:rsidP="00514AF1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52690">
        <w:rPr>
          <w:rFonts w:ascii="Times New Roman" w:eastAsia="Times New Roman" w:hAnsi="Times New Roman" w:cs="Times New Roman"/>
          <w:i/>
          <w:color w:val="auto"/>
          <w:u w:val="single"/>
          <w:lang w:val="ru-RU"/>
        </w:rPr>
        <w:t>Должность, ФИО, контактный телефон ответственного лица, составившего техническое задание</w:t>
      </w:r>
      <w:r w:rsidRPr="00EC54C1"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</w:p>
    <w:p w:rsidR="00EC54C1" w:rsidRPr="00A52690" w:rsidRDefault="00EC54C1" w:rsidP="00514AF1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  <w:highlight w:val="yellow"/>
          <w:lang w:val="ru-RU"/>
        </w:rPr>
      </w:pPr>
      <w:r w:rsidRPr="00A52690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Начальник ПТО </w:t>
      </w:r>
      <w:r w:rsidR="00DB028C" w:rsidRPr="00A52690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ТЭЦ-5 </w:t>
      </w:r>
      <w:r w:rsidRPr="00A52690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Никитин Олег Сергеевич, тел. 901-44-65</w:t>
      </w:r>
    </w:p>
    <w:p w:rsidR="00EC54C1" w:rsidRPr="00A52690" w:rsidRDefault="00C80BB7" w:rsidP="00514AF1">
      <w:pPr>
        <w:suppressAutoHyphens/>
        <w:spacing w:line="276" w:lineRule="auto"/>
        <w:rPr>
          <w:rFonts w:ascii="Times New Roman" w:eastAsia="Times New Roman" w:hAnsi="Times New Roman" w:cs="Times New Roman"/>
          <w:color w:val="auto"/>
          <w:highlight w:val="yellow"/>
          <w:lang w:val="ru-RU"/>
        </w:rPr>
      </w:pPr>
      <w:r w:rsidRPr="00A52690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Начальник КТЦ</w:t>
      </w:r>
      <w:r w:rsidR="00C37796" w:rsidRPr="00A52690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 </w:t>
      </w:r>
      <w:r w:rsidR="00DB028C" w:rsidRPr="00A52690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ТЭЦ-5 </w:t>
      </w:r>
      <w:r w:rsidR="00C37796" w:rsidRPr="00A52690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М</w:t>
      </w:r>
      <w:r w:rsidR="00DB028C" w:rsidRPr="00A52690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ишин Александр Алексеевич, тел.</w:t>
      </w:r>
      <w:r w:rsidR="00C37796" w:rsidRPr="00A52690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901-44-80</w:t>
      </w:r>
      <w:r w:rsidR="00EC54C1" w:rsidRPr="00A52690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 </w:t>
      </w:r>
    </w:p>
    <w:p w:rsidR="00DB028C" w:rsidRPr="00EC54C1" w:rsidRDefault="00DB028C" w:rsidP="00514AF1">
      <w:pPr>
        <w:suppressAutoHyphens/>
        <w:spacing w:line="276" w:lineRule="auto"/>
        <w:rPr>
          <w:rFonts w:ascii="Times New Roman" w:eastAsia="Times New Roman" w:hAnsi="Times New Roman" w:cs="Times New Roman"/>
          <w:color w:val="auto"/>
          <w:lang w:val="ru-RU"/>
        </w:rPr>
      </w:pPr>
      <w:r w:rsidRPr="00A52690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Начальник ТТЦ ТЭЦ-5 Смальцер Максим Николаевич, тел. 901-44-91</w:t>
      </w:r>
    </w:p>
    <w:p w:rsidR="00A52690" w:rsidRDefault="00A52690" w:rsidP="00514AF1">
      <w:pPr>
        <w:suppressAutoHyphens/>
        <w:spacing w:line="276" w:lineRule="auto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EC54C1" w:rsidRPr="00EC54C1" w:rsidRDefault="00EC54C1" w:rsidP="00514AF1">
      <w:pPr>
        <w:suppressAutoHyphens/>
        <w:spacing w:line="276" w:lineRule="auto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EC54C1">
        <w:rPr>
          <w:rFonts w:ascii="Times New Roman" w:eastAsia="Times New Roman" w:hAnsi="Times New Roman" w:cs="Times New Roman"/>
          <w:b/>
          <w:color w:val="auto"/>
          <w:lang w:val="ru-RU"/>
        </w:rPr>
        <w:t>Период выполнения работ:</w:t>
      </w:r>
    </w:p>
    <w:p w:rsidR="00EC54C1" w:rsidRPr="00DB028C" w:rsidRDefault="00EC54C1" w:rsidP="00514AF1">
      <w:pPr>
        <w:suppressAutoHyphens/>
        <w:spacing w:line="276" w:lineRule="auto"/>
        <w:rPr>
          <w:rFonts w:ascii="Times New Roman" w:eastAsia="Times New Roman" w:hAnsi="Times New Roman" w:cs="Times New Roman"/>
          <w:color w:val="auto"/>
          <w:lang w:val="ru-RU"/>
        </w:rPr>
      </w:pPr>
      <w:r w:rsidRPr="00DB028C">
        <w:rPr>
          <w:rFonts w:ascii="Times New Roman" w:eastAsia="Times New Roman" w:hAnsi="Times New Roman" w:cs="Times New Roman"/>
          <w:color w:val="auto"/>
          <w:lang w:val="ru-RU"/>
        </w:rPr>
        <w:t>Начало</w:t>
      </w:r>
      <w:r w:rsidRPr="00DB028C">
        <w:rPr>
          <w:rFonts w:ascii="Times New Roman" w:eastAsia="Times New Roman" w:hAnsi="Times New Roman" w:cs="Times New Roman"/>
          <w:color w:val="auto"/>
          <w:lang w:val="ru-RU"/>
        </w:rPr>
        <w:tab/>
      </w:r>
      <w:r w:rsidRPr="00DB028C">
        <w:rPr>
          <w:rFonts w:ascii="Times New Roman" w:eastAsia="Times New Roman" w:hAnsi="Times New Roman" w:cs="Times New Roman"/>
          <w:color w:val="auto"/>
          <w:lang w:val="ru-RU"/>
        </w:rPr>
        <w:tab/>
      </w:r>
      <w:r w:rsidR="003245E6">
        <w:rPr>
          <w:rFonts w:ascii="Times New Roman" w:eastAsia="Times New Roman" w:hAnsi="Times New Roman" w:cs="Times New Roman"/>
          <w:color w:val="auto"/>
          <w:lang w:val="ru-RU"/>
        </w:rPr>
        <w:t>01    июл</w:t>
      </w:r>
      <w:r w:rsidR="00DB028C" w:rsidRPr="00DB028C">
        <w:rPr>
          <w:rFonts w:ascii="Times New Roman" w:eastAsia="Times New Roman" w:hAnsi="Times New Roman" w:cs="Times New Roman"/>
          <w:color w:val="auto"/>
          <w:lang w:val="ru-RU"/>
        </w:rPr>
        <w:t>я</w:t>
      </w:r>
      <w:r w:rsidRPr="00DB028C">
        <w:rPr>
          <w:rFonts w:ascii="Times New Roman" w:eastAsia="Times New Roman" w:hAnsi="Times New Roman" w:cs="Times New Roman"/>
          <w:color w:val="auto"/>
          <w:lang w:val="ru-RU"/>
        </w:rPr>
        <w:t xml:space="preserve">    </w:t>
      </w:r>
      <w:r w:rsidR="00EF2E60">
        <w:rPr>
          <w:rFonts w:ascii="Times New Roman" w:eastAsia="Times New Roman" w:hAnsi="Times New Roman" w:cs="Times New Roman"/>
          <w:color w:val="auto"/>
          <w:lang w:val="ru-RU"/>
        </w:rPr>
        <w:t xml:space="preserve">    </w:t>
      </w:r>
      <w:r w:rsidRPr="00DB028C">
        <w:rPr>
          <w:rFonts w:ascii="Times New Roman" w:eastAsia="Times New Roman" w:hAnsi="Times New Roman" w:cs="Times New Roman"/>
          <w:color w:val="auto"/>
          <w:lang w:val="ru-RU"/>
        </w:rPr>
        <w:t xml:space="preserve">2014 г. </w:t>
      </w:r>
    </w:p>
    <w:p w:rsidR="00EC54C1" w:rsidRPr="00BB5115" w:rsidRDefault="00EC54C1" w:rsidP="00B60189">
      <w:pPr>
        <w:pStyle w:val="ab"/>
        <w:rPr>
          <w:rFonts w:ascii="Times New Roman" w:hAnsi="Times New Roman" w:cs="Times New Roman"/>
          <w:lang w:val="ru-RU"/>
        </w:rPr>
      </w:pPr>
      <w:r w:rsidRPr="00BB5115">
        <w:rPr>
          <w:rFonts w:ascii="Times New Roman" w:hAnsi="Times New Roman" w:cs="Times New Roman"/>
          <w:lang w:val="ru-RU"/>
        </w:rPr>
        <w:t>Окончание</w:t>
      </w:r>
      <w:r w:rsidRPr="00BB5115">
        <w:rPr>
          <w:rFonts w:ascii="Times New Roman" w:hAnsi="Times New Roman" w:cs="Times New Roman"/>
          <w:lang w:val="ru-RU"/>
        </w:rPr>
        <w:tab/>
      </w:r>
      <w:r w:rsidRPr="00BB5115">
        <w:rPr>
          <w:rFonts w:ascii="Times New Roman" w:hAnsi="Times New Roman" w:cs="Times New Roman"/>
          <w:lang w:val="ru-RU"/>
        </w:rPr>
        <w:tab/>
      </w:r>
      <w:r w:rsidR="00DB028C" w:rsidRPr="00BB5115">
        <w:rPr>
          <w:rFonts w:ascii="Times New Roman" w:hAnsi="Times New Roman" w:cs="Times New Roman"/>
          <w:lang w:val="ru-RU"/>
        </w:rPr>
        <w:t>31</w:t>
      </w:r>
      <w:r w:rsidR="00C80BB7" w:rsidRPr="00BB5115">
        <w:rPr>
          <w:rFonts w:ascii="Times New Roman" w:hAnsi="Times New Roman" w:cs="Times New Roman"/>
          <w:lang w:val="ru-RU"/>
        </w:rPr>
        <w:t xml:space="preserve"> </w:t>
      </w:r>
      <w:r w:rsidRPr="00BB5115">
        <w:rPr>
          <w:rFonts w:ascii="Times New Roman" w:hAnsi="Times New Roman" w:cs="Times New Roman"/>
          <w:lang w:val="ru-RU"/>
        </w:rPr>
        <w:t xml:space="preserve"> </w:t>
      </w:r>
      <w:r w:rsidR="00C80BB7" w:rsidRPr="00BB5115">
        <w:rPr>
          <w:rFonts w:ascii="Times New Roman" w:hAnsi="Times New Roman" w:cs="Times New Roman"/>
          <w:lang w:val="ru-RU"/>
        </w:rPr>
        <w:t xml:space="preserve">  декабря</w:t>
      </w:r>
      <w:r w:rsidR="00C37796" w:rsidRPr="00BB5115">
        <w:rPr>
          <w:rFonts w:ascii="Times New Roman" w:hAnsi="Times New Roman" w:cs="Times New Roman"/>
          <w:lang w:val="ru-RU"/>
        </w:rPr>
        <w:t xml:space="preserve"> </w:t>
      </w:r>
      <w:r w:rsidRPr="00BB5115">
        <w:rPr>
          <w:rFonts w:ascii="Times New Roman" w:hAnsi="Times New Roman" w:cs="Times New Roman"/>
          <w:lang w:val="ru-RU"/>
        </w:rPr>
        <w:t xml:space="preserve">  </w:t>
      </w:r>
      <w:r w:rsidR="00C80BB7" w:rsidRPr="00BB5115">
        <w:rPr>
          <w:rFonts w:ascii="Times New Roman" w:hAnsi="Times New Roman" w:cs="Times New Roman"/>
          <w:lang w:val="ru-RU"/>
        </w:rPr>
        <w:t xml:space="preserve"> </w:t>
      </w:r>
      <w:r w:rsidRPr="00BB5115">
        <w:rPr>
          <w:rFonts w:ascii="Times New Roman" w:hAnsi="Times New Roman" w:cs="Times New Roman"/>
          <w:lang w:val="ru-RU"/>
        </w:rPr>
        <w:t>2014 г.</w:t>
      </w:r>
    </w:p>
    <w:p w:rsidR="00C80BB7" w:rsidRPr="00C80BB7" w:rsidRDefault="00C80BB7" w:rsidP="00514AF1">
      <w:pPr>
        <w:spacing w:line="276" w:lineRule="auto"/>
        <w:rPr>
          <w:rFonts w:ascii="Times New Roman" w:eastAsia="Times New Roman" w:hAnsi="Times New Roman" w:cs="Times New Roman"/>
          <w:color w:val="auto"/>
          <w:lang w:val="ru-RU"/>
        </w:rPr>
      </w:pPr>
      <w:r w:rsidRPr="00C80BB7">
        <w:rPr>
          <w:rFonts w:ascii="Times New Roman" w:eastAsia="Times New Roman" w:hAnsi="Times New Roman" w:cs="Times New Roman"/>
          <w:b/>
          <w:color w:val="auto"/>
          <w:lang w:val="ru-RU"/>
        </w:rPr>
        <w:t>Расчетная (максимальная) цена закупки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- </w:t>
      </w:r>
      <w:r w:rsidR="00DE3436">
        <w:rPr>
          <w:rFonts w:ascii="Times New Roman" w:eastAsia="Times New Roman" w:hAnsi="Times New Roman" w:cs="Times New Roman"/>
          <w:color w:val="auto"/>
          <w:lang w:val="ru-RU"/>
        </w:rPr>
        <w:t xml:space="preserve"> 827 000</w:t>
      </w:r>
      <w:r w:rsidR="001B060A">
        <w:rPr>
          <w:rFonts w:ascii="Times New Roman" w:eastAsia="Times New Roman" w:hAnsi="Times New Roman" w:cs="Times New Roman"/>
          <w:color w:val="auto"/>
          <w:lang w:val="ru-RU"/>
        </w:rPr>
        <w:t xml:space="preserve">  </w:t>
      </w:r>
      <w:r w:rsidRPr="00C80BB7">
        <w:rPr>
          <w:rFonts w:ascii="Times New Roman" w:eastAsia="Times New Roman" w:hAnsi="Times New Roman" w:cs="Times New Roman"/>
          <w:color w:val="auto"/>
          <w:lang w:val="ru-RU"/>
        </w:rPr>
        <w:t xml:space="preserve"> тыс. руб. без учета НДС, </w:t>
      </w:r>
    </w:p>
    <w:p w:rsidR="00C80BB7" w:rsidRPr="00C80BB7" w:rsidRDefault="00C80BB7" w:rsidP="00514AF1">
      <w:pPr>
        <w:spacing w:line="276" w:lineRule="auto"/>
        <w:rPr>
          <w:rFonts w:ascii="Times New Roman" w:eastAsia="Times New Roman" w:hAnsi="Times New Roman" w:cs="Times New Roman"/>
          <w:color w:val="auto"/>
          <w:lang w:val="ru-RU"/>
        </w:rPr>
      </w:pPr>
      <w:r w:rsidRPr="00C80BB7">
        <w:rPr>
          <w:rFonts w:ascii="Times New Roman" w:eastAsia="Times New Roman" w:hAnsi="Times New Roman" w:cs="Times New Roman"/>
          <w:color w:val="auto"/>
          <w:lang w:val="ru-RU"/>
        </w:rPr>
        <w:t xml:space="preserve">в том числе: </w:t>
      </w:r>
    </w:p>
    <w:p w:rsidR="00C80BB7" w:rsidRDefault="00DB028C" w:rsidP="00514AF1">
      <w:pPr>
        <w:spacing w:line="276" w:lineRule="auto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3</w:t>
      </w:r>
      <w:r w:rsidR="00C80BB7">
        <w:rPr>
          <w:rFonts w:ascii="Times New Roman" w:eastAsia="Times New Roman" w:hAnsi="Times New Roman" w:cs="Times New Roman"/>
          <w:color w:val="auto"/>
          <w:lang w:val="ru-RU"/>
        </w:rPr>
        <w:t>-й квартал - __________</w:t>
      </w:r>
      <w:r w:rsidR="00DE3436">
        <w:rPr>
          <w:rFonts w:ascii="Times New Roman" w:eastAsia="Times New Roman" w:hAnsi="Times New Roman" w:cs="Times New Roman"/>
          <w:color w:val="auto"/>
          <w:lang w:val="ru-RU"/>
        </w:rPr>
        <w:t>___</w:t>
      </w:r>
      <w:r w:rsidR="003245E6">
        <w:rPr>
          <w:rFonts w:ascii="Times New Roman" w:eastAsia="Times New Roman" w:hAnsi="Times New Roman" w:cs="Times New Roman"/>
          <w:color w:val="auto"/>
          <w:u w:val="single"/>
          <w:lang w:val="ru-RU"/>
        </w:rPr>
        <w:t>4</w:t>
      </w:r>
      <w:r w:rsidR="00DE3436" w:rsidRPr="00DE3436">
        <w:rPr>
          <w:rFonts w:ascii="Times New Roman" w:eastAsia="Times New Roman" w:hAnsi="Times New Roman" w:cs="Times New Roman"/>
          <w:color w:val="auto"/>
          <w:u w:val="single"/>
          <w:lang w:val="ru-RU"/>
        </w:rPr>
        <w:t>00 000</w:t>
      </w:r>
      <w:r w:rsidR="00DE3436">
        <w:rPr>
          <w:rFonts w:ascii="Times New Roman" w:eastAsia="Times New Roman" w:hAnsi="Times New Roman" w:cs="Times New Roman"/>
          <w:color w:val="auto"/>
          <w:lang w:val="ru-RU"/>
        </w:rPr>
        <w:t>_</w:t>
      </w:r>
      <w:r w:rsidR="00C80BB7" w:rsidRPr="00C80BB7">
        <w:rPr>
          <w:rFonts w:ascii="Times New Roman" w:eastAsia="Times New Roman" w:hAnsi="Times New Roman" w:cs="Times New Roman"/>
          <w:color w:val="auto"/>
          <w:lang w:val="ru-RU"/>
        </w:rPr>
        <w:t>_______ тыс. руб. без учета НДС;</w:t>
      </w:r>
    </w:p>
    <w:p w:rsidR="00DB028C" w:rsidRPr="00C80BB7" w:rsidRDefault="00DB028C" w:rsidP="00514AF1">
      <w:pPr>
        <w:spacing w:line="276" w:lineRule="auto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4-й квартал - </w:t>
      </w:r>
      <w:r w:rsidRPr="006D0B20">
        <w:rPr>
          <w:rFonts w:ascii="Times New Roman" w:eastAsia="Times New Roman" w:hAnsi="Times New Roman" w:cs="Times New Roman"/>
          <w:color w:val="auto"/>
          <w:lang w:val="ru-RU"/>
        </w:rPr>
        <w:t>__________</w:t>
      </w:r>
      <w:r w:rsidRPr="006D0B20"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 </w:t>
      </w:r>
      <w:r w:rsidR="00DE3436">
        <w:rPr>
          <w:rFonts w:ascii="Times New Roman" w:eastAsia="Times New Roman" w:hAnsi="Times New Roman" w:cs="Times New Roman"/>
          <w:color w:val="auto"/>
          <w:lang w:val="ru-RU"/>
        </w:rPr>
        <w:t>___</w:t>
      </w:r>
      <w:r w:rsidR="003245E6">
        <w:rPr>
          <w:rFonts w:ascii="Times New Roman" w:eastAsia="Times New Roman" w:hAnsi="Times New Roman" w:cs="Times New Roman"/>
          <w:color w:val="auto"/>
          <w:u w:val="single"/>
          <w:lang w:val="ru-RU"/>
        </w:rPr>
        <w:t>4</w:t>
      </w:r>
      <w:r w:rsidR="00DE3436" w:rsidRPr="00DE3436">
        <w:rPr>
          <w:rFonts w:ascii="Times New Roman" w:eastAsia="Times New Roman" w:hAnsi="Times New Roman" w:cs="Times New Roman"/>
          <w:color w:val="auto"/>
          <w:u w:val="single"/>
          <w:lang w:val="ru-RU"/>
        </w:rPr>
        <w:t>27 000</w:t>
      </w:r>
      <w:r w:rsidRPr="006D0B20">
        <w:rPr>
          <w:rFonts w:ascii="Times New Roman" w:eastAsia="Times New Roman" w:hAnsi="Times New Roman" w:cs="Times New Roman"/>
          <w:color w:val="auto"/>
          <w:lang w:val="ru-RU"/>
        </w:rPr>
        <w:t>_______</w:t>
      </w:r>
      <w:r w:rsidR="00DE3436">
        <w:rPr>
          <w:rFonts w:ascii="Times New Roman" w:eastAsia="Times New Roman" w:hAnsi="Times New Roman" w:cs="Times New Roman"/>
          <w:color w:val="auto"/>
          <w:lang w:val="ru-RU"/>
        </w:rPr>
        <w:t>_</w:t>
      </w:r>
      <w:r w:rsidRPr="00DB028C">
        <w:rPr>
          <w:rFonts w:ascii="Times New Roman" w:eastAsia="Times New Roman" w:hAnsi="Times New Roman" w:cs="Times New Roman"/>
          <w:color w:val="auto"/>
          <w:lang w:val="ru-RU"/>
        </w:rPr>
        <w:t xml:space="preserve"> тыс. руб. без учета НДС;</w:t>
      </w:r>
    </w:p>
    <w:p w:rsidR="00C80BB7" w:rsidRPr="00C80BB7" w:rsidRDefault="00C80BB7" w:rsidP="00514AF1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80BB7">
        <w:rPr>
          <w:rFonts w:ascii="Times New Roman" w:eastAsia="Times New Roman" w:hAnsi="Times New Roman" w:cs="Times New Roman"/>
          <w:color w:val="auto"/>
          <w:lang w:val="ru-RU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C80BB7" w:rsidRPr="00C80BB7" w:rsidRDefault="00C80BB7" w:rsidP="00514AF1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80BB7">
        <w:rPr>
          <w:rFonts w:ascii="Times New Roman" w:eastAsia="Times New Roman" w:hAnsi="Times New Roman" w:cs="Times New Roman"/>
          <w:color w:val="auto"/>
          <w:lang w:val="ru-RU"/>
        </w:rPr>
        <w:t>Нормативные документы, на основании которых определяется стоимость: Приказ №79 от 01.07.2013 года «О порядке формирования стоимости работ по техническому пер</w:t>
      </w:r>
      <w:r w:rsidRPr="00C80BB7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C80BB7">
        <w:rPr>
          <w:rFonts w:ascii="Times New Roman" w:eastAsia="Times New Roman" w:hAnsi="Times New Roman" w:cs="Times New Roman"/>
          <w:color w:val="auto"/>
          <w:lang w:val="ru-RU"/>
        </w:rPr>
        <w:t>вооружению, реконструкции, ремонту, обслуживанию и наладке энергетического оборуд</w:t>
      </w:r>
      <w:r w:rsidRPr="00C80BB7">
        <w:rPr>
          <w:rFonts w:ascii="Times New Roman" w:eastAsia="Times New Roman" w:hAnsi="Times New Roman" w:cs="Times New Roman"/>
          <w:color w:val="auto"/>
          <w:lang w:val="ru-RU"/>
        </w:rPr>
        <w:t>о</w:t>
      </w:r>
      <w:r w:rsidRPr="00C80BB7">
        <w:rPr>
          <w:rFonts w:ascii="Times New Roman" w:eastAsia="Times New Roman" w:hAnsi="Times New Roman" w:cs="Times New Roman"/>
          <w:color w:val="auto"/>
          <w:lang w:val="ru-RU"/>
        </w:rPr>
        <w:t xml:space="preserve">вания, зданий и сооружений ОАО «ТГК-1». </w:t>
      </w:r>
    </w:p>
    <w:p w:rsidR="009E1401" w:rsidRDefault="009E7D2C" w:rsidP="009E1401">
      <w:pPr>
        <w:suppressAutoHyphens/>
        <w:spacing w:line="276" w:lineRule="auto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E7D2C">
        <w:rPr>
          <w:rFonts w:ascii="Times New Roman" w:eastAsia="Times New Roman" w:hAnsi="Times New Roman" w:cs="Times New Roman"/>
          <w:b/>
          <w:color w:val="auto"/>
          <w:lang w:val="ru-RU"/>
        </w:rPr>
        <w:t>II. Требования к выполнению работ.</w:t>
      </w:r>
    </w:p>
    <w:p w:rsidR="00C635DC" w:rsidRDefault="00EC54C1" w:rsidP="009E1401">
      <w:pPr>
        <w:suppressAutoHyphens/>
        <w:spacing w:line="276" w:lineRule="auto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3E3490">
        <w:rPr>
          <w:rFonts w:ascii="Times New Roman" w:eastAsia="Times New Roman" w:hAnsi="Times New Roman" w:cs="Times New Roman"/>
          <w:b/>
          <w:color w:val="auto"/>
          <w:lang w:val="ru-RU"/>
        </w:rPr>
        <w:t>Цель работы:</w:t>
      </w:r>
      <w:r w:rsidR="00C37796" w:rsidRPr="003E3490">
        <w:t xml:space="preserve"> </w:t>
      </w:r>
      <w:r w:rsidR="00C635DC" w:rsidRPr="00C635DC">
        <w:rPr>
          <w:rFonts w:ascii="Times New Roman" w:eastAsia="Times New Roman" w:hAnsi="Times New Roman" w:cs="Times New Roman"/>
          <w:color w:val="auto"/>
          <w:lang w:val="ru-RU" w:eastAsia="x-none"/>
        </w:rPr>
        <w:t>Те</w:t>
      </w:r>
      <w:r w:rsidR="00C635DC">
        <w:rPr>
          <w:rFonts w:ascii="Times New Roman" w:eastAsia="Times New Roman" w:hAnsi="Times New Roman" w:cs="Times New Roman"/>
          <w:color w:val="auto"/>
          <w:lang w:val="ru-RU" w:eastAsia="x-none"/>
        </w:rPr>
        <w:t>хническое освидетельствование трубопроводов и сосудов проводится с целью проверки их</w:t>
      </w:r>
      <w:r w:rsidR="00C635DC" w:rsidRPr="00C635DC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 технического состояния, соответствия Правилам устройства и безопасной эксплуатации, и определения возможности и условий по дальнейшей безопасной эксплуатации</w:t>
      </w:r>
      <w:r w:rsidR="009314BD">
        <w:rPr>
          <w:rFonts w:ascii="Times New Roman" w:eastAsia="Times New Roman" w:hAnsi="Times New Roman" w:cs="Times New Roman"/>
          <w:color w:val="auto"/>
          <w:lang w:val="ru-RU" w:eastAsia="x-none"/>
        </w:rPr>
        <w:t>.</w:t>
      </w:r>
    </w:p>
    <w:p w:rsidR="001228E0" w:rsidRPr="001228E0" w:rsidRDefault="001228E0" w:rsidP="009E1401">
      <w:pPr>
        <w:shd w:val="clear" w:color="auto" w:fill="FFFFFF"/>
        <w:tabs>
          <w:tab w:val="left" w:pos="426"/>
        </w:tabs>
        <w:jc w:val="both"/>
        <w:outlineLvl w:val="6"/>
        <w:rPr>
          <w:rFonts w:ascii="Times New Roman" w:eastAsia="Times New Roman" w:hAnsi="Times New Roman" w:cs="Times New Roman"/>
          <w:b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Проведение экспертизы промышленной безопасности с расчетно-аналитическими проц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е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дурами оценки и прогнозирования технического состояния по предоставленным Заказч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и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ком материалам технического диагностирования.</w:t>
      </w:r>
      <w:r w:rsidR="009E1401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 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Определение соответствия объекта эк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с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пертизы предъявляемым к нему требованиям промышленной безопасности, определение возможн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о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сти и сроков дальнейшей эксплуатации.</w:t>
      </w:r>
    </w:p>
    <w:p w:rsidR="001228E0" w:rsidRPr="001228E0" w:rsidRDefault="001228E0" w:rsidP="001228E0">
      <w:pPr>
        <w:keepNext/>
        <w:keepLines/>
        <w:shd w:val="clear" w:color="auto" w:fill="FFFFFF"/>
        <w:spacing w:line="0" w:lineRule="atLeast"/>
        <w:contextualSpacing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 w:eastAsia="x-none"/>
        </w:rPr>
        <w:lastRenderedPageBreak/>
        <w:t>Краткое описание объема работ: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 Работы по подготовке оборудования к техническому диагностированию (подготовка документации, снятие изоляции, зачистка и т.д.) выполн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я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ются заказчиком в сроки, согласованные с Исполнителем.  </w:t>
      </w:r>
    </w:p>
    <w:p w:rsidR="001228E0" w:rsidRPr="001228E0" w:rsidRDefault="001228E0" w:rsidP="001228E0">
      <w:pPr>
        <w:keepNext/>
        <w:keepLines/>
        <w:shd w:val="clear" w:color="auto" w:fill="FFFFFF"/>
        <w:tabs>
          <w:tab w:val="left" w:pos="426"/>
        </w:tabs>
        <w:spacing w:line="0" w:lineRule="atLeast"/>
        <w:contextualSpacing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ab/>
        <w:t>Неразрушающий контроль металла при техническом диагностировании в соответствии с разработанной программой выполняется заказчиком, с привлечением специалистов лаб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о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ратории металлов </w:t>
      </w:r>
      <w:proofErr w:type="spellStart"/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ЦЛМСиК</w:t>
      </w:r>
      <w:proofErr w:type="spellEnd"/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, которые по окончании работ </w:t>
      </w:r>
      <w:proofErr w:type="gramStart"/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предоставляют Исполнителю технический отчет</w:t>
      </w:r>
      <w:proofErr w:type="gramEnd"/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 по результатам технического диагностирования.</w:t>
      </w:r>
    </w:p>
    <w:p w:rsidR="001228E0" w:rsidRPr="001228E0" w:rsidRDefault="001228E0" w:rsidP="001228E0">
      <w:pPr>
        <w:keepNext/>
        <w:keepLines/>
        <w:shd w:val="clear" w:color="auto" w:fill="FFFFFF"/>
        <w:tabs>
          <w:tab w:val="left" w:pos="426"/>
        </w:tabs>
        <w:spacing w:line="0" w:lineRule="atLeast"/>
        <w:contextualSpacing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ab/>
        <w:t>Проведение экспертизы промышленной безопасности с расчетно-аналитическими пр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о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е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нием заключения ЭПБ выполняет Исполнитель.  </w:t>
      </w:r>
    </w:p>
    <w:p w:rsidR="001228E0" w:rsidRPr="001228E0" w:rsidRDefault="001228E0" w:rsidP="001228E0">
      <w:pPr>
        <w:keepNext/>
        <w:keepLines/>
        <w:shd w:val="clear" w:color="auto" w:fill="FFFFFF"/>
        <w:tabs>
          <w:tab w:val="left" w:pos="426"/>
        </w:tabs>
        <w:spacing w:line="0" w:lineRule="atLeast"/>
        <w:contextualSpacing/>
        <w:jc w:val="both"/>
        <w:outlineLvl w:val="6"/>
        <w:rPr>
          <w:rFonts w:ascii="Times New Roman" w:eastAsia="Times New Roman" w:hAnsi="Times New Roman" w:cs="Times New Roman"/>
          <w:b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 w:eastAsia="x-none"/>
        </w:rPr>
        <w:t>Требования к срокам выполнения работ:</w:t>
      </w:r>
    </w:p>
    <w:p w:rsidR="001228E0" w:rsidRPr="001228E0" w:rsidRDefault="001228E0" w:rsidP="001228E0">
      <w:pPr>
        <w:keepNext/>
        <w:keepLines/>
        <w:shd w:val="clear" w:color="auto" w:fill="FFFFFF"/>
        <w:tabs>
          <w:tab w:val="left" w:pos="426"/>
        </w:tabs>
        <w:spacing w:line="0" w:lineRule="atLeast"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ab/>
        <w:t>Приступить к работам в соответствии со сроками, указанными в Договоре. Срок пр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о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ведения экспертизы не должен превышать трех месяцев. </w:t>
      </w:r>
    </w:p>
    <w:p w:rsidR="001228E0" w:rsidRPr="001228E0" w:rsidRDefault="001228E0" w:rsidP="001228E0">
      <w:pPr>
        <w:keepNext/>
        <w:keepLines/>
        <w:shd w:val="clear" w:color="auto" w:fill="FFFFFF"/>
        <w:tabs>
          <w:tab w:val="left" w:pos="0"/>
        </w:tabs>
        <w:spacing w:line="0" w:lineRule="atLeast"/>
        <w:ind w:hanging="420"/>
        <w:contextualSpacing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ab/>
        <w:t xml:space="preserve">       Сроки начала проведения экспертизы промышленной безопасности, могут быть изм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е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нен</w:t>
      </w:r>
      <w:r w:rsidR="00C461D1">
        <w:rPr>
          <w:rFonts w:ascii="Times New Roman" w:eastAsia="Times New Roman" w:hAnsi="Times New Roman" w:cs="Times New Roman"/>
          <w:color w:val="auto"/>
          <w:lang w:val="ru-RU" w:eastAsia="x-none"/>
        </w:rPr>
        <w:t>ы по согласованию с департаментом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 эксплуатации электростанций ОАО «ТГК-1» не </w:t>
      </w:r>
      <w:proofErr w:type="gramStart"/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позднее</w:t>
      </w:r>
      <w:proofErr w:type="gramEnd"/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 xml:space="preserve"> чем за 2 недели до планируемого срока.</w:t>
      </w:r>
    </w:p>
    <w:p w:rsidR="001318F1" w:rsidRDefault="001318F1" w:rsidP="00252225">
      <w:pPr>
        <w:suppressAutoHyphens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252225" w:rsidRPr="00252225" w:rsidRDefault="001318F1" w:rsidP="00252225">
      <w:pPr>
        <w:suppressAutoHyphens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lang w:val="ru-RU"/>
        </w:rPr>
        <w:t>Перечень</w:t>
      </w:r>
      <w:r w:rsidR="00252225" w:rsidRPr="00252225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и основные технические характеристики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оборудования, подлежащего очередному техническому освидетельствованию</w:t>
      </w:r>
      <w:r w:rsidR="00252225" w:rsidRPr="00252225">
        <w:rPr>
          <w:rFonts w:ascii="Times New Roman" w:eastAsia="Times New Roman" w:hAnsi="Times New Roman" w:cs="Times New Roman"/>
          <w:b/>
          <w:color w:val="auto"/>
          <w:lang w:val="ru-RU"/>
        </w:rPr>
        <w:t>:</w:t>
      </w:r>
    </w:p>
    <w:p w:rsidR="00252225" w:rsidRDefault="00252225" w:rsidP="00252225">
      <w:pPr>
        <w:spacing w:after="200"/>
        <w:contextualSpacing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tbl>
      <w:tblPr>
        <w:tblW w:w="5000" w:type="pct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"/>
        <w:gridCol w:w="2172"/>
        <w:gridCol w:w="1190"/>
        <w:gridCol w:w="1492"/>
        <w:gridCol w:w="1050"/>
        <w:gridCol w:w="834"/>
        <w:gridCol w:w="1483"/>
        <w:gridCol w:w="1233"/>
      </w:tblGrid>
      <w:tr w:rsidR="00252225" w:rsidRPr="00BF481D" w:rsidTr="00A52690">
        <w:trPr>
          <w:cantSplit/>
          <w:trHeight w:val="279"/>
        </w:trPr>
        <w:tc>
          <w:tcPr>
            <w:tcW w:w="150" w:type="pct"/>
            <w:vMerge w:val="restar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№  </w:t>
            </w:r>
            <w:proofErr w:type="gramStart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</w:t>
            </w:r>
            <w:proofErr w:type="gramEnd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/п</w:t>
            </w:r>
          </w:p>
        </w:tc>
        <w:tc>
          <w:tcPr>
            <w:tcW w:w="1113" w:type="pct"/>
            <w:vMerge w:val="restart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Наименование те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нических устройств</w:t>
            </w:r>
          </w:p>
        </w:tc>
        <w:tc>
          <w:tcPr>
            <w:tcW w:w="1376" w:type="pct"/>
            <w:gridSpan w:val="2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Параметры</w:t>
            </w:r>
          </w:p>
        </w:tc>
        <w:tc>
          <w:tcPr>
            <w:tcW w:w="539" w:type="pct"/>
            <w:vMerge w:val="restart"/>
          </w:tcPr>
          <w:p w:rsidR="00252225" w:rsidRPr="007C16CC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val="ru-RU"/>
              </w:rPr>
            </w:pPr>
            <w:r w:rsidRPr="007C16CC"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val="ru-RU"/>
              </w:rPr>
              <w:t>Диаметр и то</w:t>
            </w:r>
            <w:r w:rsidRPr="007C16CC"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val="ru-RU"/>
              </w:rPr>
              <w:t>л</w:t>
            </w:r>
            <w:r w:rsidRPr="007C16CC"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val="ru-RU"/>
              </w:rPr>
              <w:t xml:space="preserve">щина, </w:t>
            </w:r>
            <w:proofErr w:type="gramStart"/>
            <w:r w:rsidRPr="007C16CC"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val="ru-RU"/>
              </w:rPr>
              <w:t>мм</w:t>
            </w:r>
            <w:proofErr w:type="gramEnd"/>
          </w:p>
        </w:tc>
        <w:tc>
          <w:tcPr>
            <w:tcW w:w="429" w:type="pct"/>
            <w:vMerge w:val="restart"/>
          </w:tcPr>
          <w:p w:rsidR="00252225" w:rsidRPr="00BF481D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F481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Дл</w:t>
            </w:r>
            <w:r w:rsidRPr="00BF481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</w:t>
            </w:r>
            <w:r w:rsidRPr="00BF481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на, </w:t>
            </w:r>
            <w:proofErr w:type="gramStart"/>
            <w:r w:rsidRPr="00BF481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</w:t>
            </w:r>
            <w:proofErr w:type="gramEnd"/>
          </w:p>
        </w:tc>
        <w:tc>
          <w:tcPr>
            <w:tcW w:w="761" w:type="pct"/>
            <w:vMerge w:val="restart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Год ввода </w:t>
            </w:r>
          </w:p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 эксплуат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цию</w:t>
            </w:r>
          </w:p>
        </w:tc>
        <w:tc>
          <w:tcPr>
            <w:tcW w:w="633" w:type="pct"/>
            <w:vMerge w:val="restart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Дата </w:t>
            </w:r>
            <w:proofErr w:type="gramStart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оч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е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редного</w:t>
            </w:r>
            <w:proofErr w:type="gramEnd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ТО </w:t>
            </w:r>
          </w:p>
        </w:tc>
      </w:tr>
      <w:tr w:rsidR="00252225" w:rsidRPr="00BF481D" w:rsidTr="00A52690">
        <w:trPr>
          <w:cantSplit/>
          <w:trHeight w:val="842"/>
        </w:trPr>
        <w:tc>
          <w:tcPr>
            <w:tcW w:w="150" w:type="pct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252225" w:rsidRPr="00BF481D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  <w:vMerge/>
            <w:tcBorders>
              <w:bottom w:val="single" w:sz="4" w:space="0" w:color="auto"/>
            </w:tcBorders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spellStart"/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Давле-ние</w:t>
            </w:r>
            <w:proofErr w:type="spellEnd"/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кгс/см</w:t>
            </w:r>
            <w:proofErr w:type="gramStart"/>
            <w:r w:rsidRPr="007C16C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proofErr w:type="gramEnd"/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gramStart"/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Темп</w:t>
            </w: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е</w:t>
            </w: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ра-тура</w:t>
            </w:r>
            <w:proofErr w:type="gramEnd"/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7C16C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vertAlign w:val="superscript"/>
                <w:lang w:val="ru-RU"/>
              </w:rPr>
              <w:t>о</w:t>
            </w: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proofErr w:type="spellEnd"/>
          </w:p>
        </w:tc>
        <w:tc>
          <w:tcPr>
            <w:tcW w:w="539" w:type="pct"/>
            <w:vMerge/>
            <w:tcBorders>
              <w:bottom w:val="single" w:sz="4" w:space="0" w:color="auto"/>
            </w:tcBorders>
          </w:tcPr>
          <w:p w:rsidR="00252225" w:rsidRPr="007C16CC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29" w:type="pct"/>
            <w:vMerge/>
            <w:tcBorders>
              <w:bottom w:val="single" w:sz="4" w:space="0" w:color="auto"/>
            </w:tcBorders>
          </w:tcPr>
          <w:p w:rsidR="00252225" w:rsidRPr="00BF481D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761" w:type="pct"/>
            <w:vMerge/>
            <w:tcBorders>
              <w:bottom w:val="single" w:sz="4" w:space="0" w:color="auto"/>
            </w:tcBorders>
          </w:tcPr>
          <w:p w:rsidR="00252225" w:rsidRPr="00BF481D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Borders>
              <w:right w:val="nil"/>
            </w:tcBorders>
            <w:tcMar>
              <w:left w:w="0" w:type="dxa"/>
              <w:right w:w="0" w:type="dxa"/>
            </w:tcMar>
          </w:tcPr>
          <w:p w:rsidR="00252225" w:rsidRPr="00181267" w:rsidRDefault="00252225" w:rsidP="00C461D1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 xml:space="preserve">  </w:t>
            </w:r>
          </w:p>
        </w:tc>
        <w:tc>
          <w:tcPr>
            <w:tcW w:w="1113" w:type="pct"/>
            <w:tcBorders>
              <w:left w:val="nil"/>
              <w:right w:val="nil"/>
            </w:tcBorders>
          </w:tcPr>
          <w:p w:rsidR="00252225" w:rsidRPr="00181267" w:rsidRDefault="00252225" w:rsidP="00C461D1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Сосуды, работа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щие под давл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нием</w:t>
            </w:r>
          </w:p>
        </w:tc>
        <w:tc>
          <w:tcPr>
            <w:tcW w:w="611" w:type="pct"/>
            <w:tcBorders>
              <w:left w:val="nil"/>
              <w:right w:val="nil"/>
            </w:tcBorders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765" w:type="pct"/>
            <w:tcBorders>
              <w:left w:val="nil"/>
              <w:right w:val="nil"/>
            </w:tcBorders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39" w:type="pct"/>
            <w:tcBorders>
              <w:left w:val="nil"/>
              <w:right w:val="nil"/>
            </w:tcBorders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nil"/>
              <w:right w:val="nil"/>
            </w:tcBorders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633" w:type="pct"/>
            <w:tcBorders>
              <w:left w:val="nil"/>
            </w:tcBorders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Мазутоподогрев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типа ПМР 13-60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ребристый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рег. № 93292</w:t>
            </w:r>
          </w:p>
        </w:tc>
        <w:tc>
          <w:tcPr>
            <w:tcW w:w="611" w:type="pct"/>
            <w:shd w:val="clear" w:color="auto" w:fill="auto"/>
          </w:tcPr>
          <w:p w:rsidR="00252225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Рп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2F0C9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16</w:t>
            </w:r>
          </w:p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Рмаз</w:t>
            </w:r>
            <w:r w:rsidRPr="002F0C9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13</w:t>
            </w:r>
          </w:p>
        </w:tc>
        <w:tc>
          <w:tcPr>
            <w:tcW w:w="765" w:type="pct"/>
            <w:shd w:val="clear" w:color="000000" w:fill="FFFFFF"/>
          </w:tcPr>
          <w:p w:rsidR="00252225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C17C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250</w:t>
            </w:r>
          </w:p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C17C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135</w:t>
            </w:r>
          </w:p>
        </w:tc>
        <w:tc>
          <w:tcPr>
            <w:tcW w:w="539" w:type="pct"/>
          </w:tcPr>
          <w:p w:rsidR="00252225" w:rsidRPr="00A80DF0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429" w:type="pct"/>
            <w:shd w:val="clear" w:color="auto" w:fill="auto"/>
          </w:tcPr>
          <w:p w:rsidR="00252225" w:rsidRPr="00A80DF0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-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2007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30.09.14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Мазутоподогрев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тель</w:t>
            </w:r>
            <w:proofErr w:type="spellEnd"/>
            <w:r w:rsidRPr="002F0C9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типа ПМР 13-60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ребристый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рег. № 93291</w:t>
            </w:r>
          </w:p>
        </w:tc>
        <w:tc>
          <w:tcPr>
            <w:tcW w:w="611" w:type="pct"/>
            <w:shd w:val="clear" w:color="auto" w:fill="auto"/>
          </w:tcPr>
          <w:p w:rsidR="00252225" w:rsidRPr="002C17CE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spellStart"/>
            <w:r w:rsidRPr="002C17C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Рп</w:t>
            </w:r>
            <w:proofErr w:type="spellEnd"/>
            <w:r w:rsidRPr="002C17C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16</w:t>
            </w:r>
          </w:p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C17C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Рмаз13</w:t>
            </w:r>
          </w:p>
        </w:tc>
        <w:tc>
          <w:tcPr>
            <w:tcW w:w="765" w:type="pct"/>
            <w:shd w:val="clear" w:color="000000" w:fill="FFFFFF"/>
          </w:tcPr>
          <w:p w:rsidR="00252225" w:rsidRPr="002C17CE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C17C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250</w:t>
            </w:r>
          </w:p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C17C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135</w:t>
            </w:r>
          </w:p>
        </w:tc>
        <w:tc>
          <w:tcPr>
            <w:tcW w:w="539" w:type="pct"/>
          </w:tcPr>
          <w:p w:rsidR="00252225" w:rsidRPr="00A80DF0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429" w:type="pct"/>
            <w:shd w:val="clear" w:color="auto" w:fill="auto"/>
          </w:tcPr>
          <w:p w:rsidR="00252225" w:rsidRPr="00A80DF0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-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2007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C17C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30.09.14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5000" w:type="pct"/>
            <w:gridSpan w:val="8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 xml:space="preserve">          </w:t>
            </w:r>
            <w:r w:rsidRPr="0018126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 xml:space="preserve">Трубопроводы </w:t>
            </w:r>
            <w:r w:rsidRPr="0018126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I</w:t>
            </w:r>
            <w:r w:rsidRPr="0018126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 xml:space="preserve"> категории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Паропровод гор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я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чего </w:t>
            </w:r>
            <w:proofErr w:type="spellStart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промперегрева</w:t>
            </w:r>
            <w:proofErr w:type="spellEnd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от котла до СК ту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бины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24,5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545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630х28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426х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257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26.10.14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Перепускные трубы ВД 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130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545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273х32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219х28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40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26.10.14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Перепускные трубы СД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540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426х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73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26.10.14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Коллектор дрен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жей СД. Обвязка РДВД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545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108х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3,4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26.10.14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 острого пара от котла до СК турб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ны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140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545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325х38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273х32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219х28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339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Коллектор дрен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жей ВД </w:t>
            </w:r>
            <w:proofErr w:type="spellStart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РДВДст</w:t>
            </w:r>
            <w:proofErr w:type="spellEnd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140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540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133х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2,7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 сбр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са пара из горячего </w:t>
            </w:r>
            <w:proofErr w:type="spellStart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промперегрева</w:t>
            </w:r>
            <w:proofErr w:type="spellEnd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до ОУ, после ОУ 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540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273х13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36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 отб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ра пара на ПВД № 5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13,3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452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273х13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219х18 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33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Коллектор дрен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жей отборов ПВД 5,6,7 до КОС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41,0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545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159х8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  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2,3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Коллектор дрен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жей РК ЦВД  и пер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е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пускных труб ЦВД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130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545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133х20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2,2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Коллектор дрен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жей РК ЦСД и пер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е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пускных труб ЦСД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540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159х13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1,6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Трубопроводы п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тательной воды от напора ПЭН до котла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230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230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325х38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273х24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219х19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133х13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76х9</w:t>
            </w:r>
          </w:p>
        </w:tc>
        <w:tc>
          <w:tcPr>
            <w:tcW w:w="429" w:type="pct"/>
            <w:shd w:val="clear" w:color="auto" w:fill="auto"/>
          </w:tcPr>
          <w:p w:rsidR="00252225" w:rsidRPr="00BF481D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F481D">
              <w:rPr>
                <w:rFonts w:ascii="Times New Roman" w:hAnsi="Times New Roman" w:cs="Times New Roman"/>
                <w:bCs/>
                <w:sz w:val="22"/>
                <w:szCs w:val="22"/>
              </w:rPr>
              <w:t>287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  <w:tcBorders>
              <w:bottom w:val="single" w:sz="4" w:space="0" w:color="auto"/>
            </w:tcBorders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 пит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тельный воды (о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б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вязка ПВД)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230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260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325х28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219х19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133х13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</w:tcPr>
          <w:p w:rsidR="00252225" w:rsidRPr="00BF481D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F481D">
              <w:rPr>
                <w:rFonts w:ascii="Times New Roman" w:hAnsi="Times New Roman" w:cs="Times New Roman"/>
                <w:bCs/>
                <w:sz w:val="22"/>
                <w:szCs w:val="22"/>
              </w:rPr>
              <w:t>62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Borders>
              <w:right w:val="nil"/>
            </w:tcBorders>
            <w:tcMar>
              <w:left w:w="0" w:type="dxa"/>
              <w:right w:w="0" w:type="dxa"/>
            </w:tcMar>
          </w:tcPr>
          <w:p w:rsidR="00252225" w:rsidRPr="00181267" w:rsidRDefault="00252225" w:rsidP="00C461D1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  <w:tcBorders>
              <w:left w:val="nil"/>
              <w:right w:val="nil"/>
            </w:tcBorders>
          </w:tcPr>
          <w:p w:rsidR="00252225" w:rsidRPr="00181267" w:rsidRDefault="00252225" w:rsidP="00C461D1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18126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 xml:space="preserve">Трубопроводы </w:t>
            </w:r>
            <w:r w:rsidRPr="0018126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II</w:t>
            </w:r>
            <w:r w:rsidRPr="0018126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 xml:space="preserve"> категории</w:t>
            </w:r>
          </w:p>
        </w:tc>
        <w:tc>
          <w:tcPr>
            <w:tcW w:w="611" w:type="pct"/>
            <w:tcBorders>
              <w:left w:val="nil"/>
              <w:right w:val="nil"/>
            </w:tcBorders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765" w:type="pct"/>
            <w:tcBorders>
              <w:left w:val="nil"/>
              <w:right w:val="nil"/>
            </w:tcBorders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39" w:type="pct"/>
            <w:tcBorders>
              <w:left w:val="nil"/>
              <w:right w:val="nil"/>
            </w:tcBorders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:rsidR="00252225" w:rsidRPr="00BF481D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nil"/>
              <w:right w:val="nil"/>
            </w:tcBorders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633" w:type="pct"/>
            <w:tcBorders>
              <w:left w:val="nil"/>
            </w:tcBorders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 пара к Д-0,6 от IV отбора турбины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7,2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364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426х9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50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26.10.14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Коллектор дрен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жей трубопроводов уплотнения турб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ны. Обвязка РДНД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14,0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420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108х4,5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31,2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26.10.14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 пара на калориферы ко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ла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360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325х8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273х8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105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4649EE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 отб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ра пара на Д-0,6 от турбины до </w:t>
            </w:r>
            <w:proofErr w:type="spellStart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КОСа</w:t>
            </w:r>
            <w:proofErr w:type="spellEnd"/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7,2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364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426х14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44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  <w:tcBorders>
              <w:bottom w:val="single" w:sz="4" w:space="0" w:color="auto"/>
            </w:tcBorders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 отб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ра пара на ПВД № 7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42,0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388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159х9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24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Borders>
              <w:right w:val="nil"/>
            </w:tcBorders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  <w:tcBorders>
              <w:left w:val="nil"/>
              <w:right w:val="nil"/>
            </w:tcBorders>
          </w:tcPr>
          <w:p w:rsidR="00252225" w:rsidRPr="001E662B" w:rsidRDefault="00252225" w:rsidP="00C461D1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1E662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 xml:space="preserve">Трубопроводы </w:t>
            </w:r>
            <w:r w:rsidRPr="001E662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III</w:t>
            </w:r>
            <w:r w:rsidRPr="001E662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 xml:space="preserve"> категории</w:t>
            </w:r>
          </w:p>
        </w:tc>
        <w:tc>
          <w:tcPr>
            <w:tcW w:w="611" w:type="pct"/>
            <w:tcBorders>
              <w:left w:val="nil"/>
            </w:tcBorders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Трубопровод отсоса из ПСГ-2 в ПСГ-1 и в конденсатор 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300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219х9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108х4,5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89х4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50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26.10.14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Паропровод холо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ного </w:t>
            </w:r>
            <w:proofErr w:type="spellStart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промпер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е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грева</w:t>
            </w:r>
            <w:proofErr w:type="spellEnd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от турбины до котла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28,4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340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465х16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426х14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325х13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273х10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219х9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422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 отб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ра пара к ПНД-2, к ПНД-3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3,3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270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426х14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325х13 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630х8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377х13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530х8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59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 отб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ра пара на ПВД № 6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28,4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335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273х10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16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 слив конденсата из ПВД-7 в ПВД №6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28,0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230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159х7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</w:tcPr>
          <w:p w:rsidR="00252225" w:rsidRPr="00BF481D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F481D">
              <w:rPr>
                <w:rFonts w:ascii="Times New Roman" w:hAnsi="Times New Roman" w:cs="Times New Roman"/>
                <w:bCs/>
                <w:sz w:val="22"/>
                <w:szCs w:val="22"/>
              </w:rPr>
              <w:t>20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Трубопровод слива конденсата </w:t>
            </w:r>
            <w:proofErr w:type="gramStart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proofErr w:type="gramEnd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сбросной </w:t>
            </w:r>
            <w:proofErr w:type="spellStart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циркв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довод</w:t>
            </w:r>
            <w:proofErr w:type="spellEnd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после ПНД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124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159х5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9" w:type="pct"/>
            <w:shd w:val="clear" w:color="auto" w:fill="auto"/>
          </w:tcPr>
          <w:p w:rsidR="00252225" w:rsidRPr="00BF481D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F481D">
              <w:rPr>
                <w:rFonts w:ascii="Times New Roman" w:hAnsi="Times New Roman" w:cs="Times New Roman"/>
                <w:bCs/>
                <w:sz w:val="22"/>
                <w:szCs w:val="22"/>
              </w:rPr>
              <w:t>47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Трубопроводы сл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ва из ПСГ-1и ПСГ-2 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120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426х14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325х13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219х9</w:t>
            </w:r>
          </w:p>
        </w:tc>
        <w:tc>
          <w:tcPr>
            <w:tcW w:w="429" w:type="pct"/>
            <w:shd w:val="clear" w:color="auto" w:fill="auto"/>
          </w:tcPr>
          <w:p w:rsidR="00252225" w:rsidRPr="00BF481D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F481D">
              <w:rPr>
                <w:rFonts w:ascii="Times New Roman" w:hAnsi="Times New Roman" w:cs="Times New Roman"/>
                <w:bCs/>
                <w:sz w:val="22"/>
                <w:szCs w:val="22"/>
              </w:rPr>
              <w:t>97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  <w:tcBorders>
              <w:bottom w:val="single" w:sz="4" w:space="0" w:color="auto"/>
            </w:tcBorders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 о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новного конденсата в Д-0,6 после ПНД-3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20,0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124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273х8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219х7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159х5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</w:tcPr>
          <w:p w:rsidR="00252225" w:rsidRPr="00BF481D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F481D">
              <w:rPr>
                <w:rFonts w:ascii="Times New Roman" w:hAnsi="Times New Roman" w:cs="Times New Roman"/>
                <w:bCs/>
                <w:sz w:val="22"/>
                <w:szCs w:val="22"/>
              </w:rPr>
              <w:t>55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Borders>
              <w:right w:val="nil"/>
            </w:tcBorders>
            <w:tcMar>
              <w:left w:w="0" w:type="dxa"/>
              <w:right w:w="0" w:type="dxa"/>
            </w:tcMar>
          </w:tcPr>
          <w:p w:rsidR="00252225" w:rsidRPr="00181267" w:rsidRDefault="00252225" w:rsidP="00C461D1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 xml:space="preserve">  </w:t>
            </w:r>
          </w:p>
        </w:tc>
        <w:tc>
          <w:tcPr>
            <w:tcW w:w="1113" w:type="pct"/>
            <w:tcBorders>
              <w:left w:val="nil"/>
              <w:right w:val="nil"/>
            </w:tcBorders>
          </w:tcPr>
          <w:p w:rsidR="00252225" w:rsidRPr="00181267" w:rsidRDefault="00252225" w:rsidP="00C461D1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18126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Трубопроводы</w:t>
            </w:r>
            <w:r w:rsidRPr="0018126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 IV </w:t>
            </w:r>
            <w:r w:rsidRPr="0018126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категории</w:t>
            </w:r>
          </w:p>
        </w:tc>
        <w:tc>
          <w:tcPr>
            <w:tcW w:w="611" w:type="pct"/>
            <w:tcBorders>
              <w:left w:val="nil"/>
              <w:right w:val="nil"/>
            </w:tcBorders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765" w:type="pct"/>
            <w:tcBorders>
              <w:left w:val="nil"/>
              <w:right w:val="nil"/>
            </w:tcBorders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39" w:type="pct"/>
            <w:tcBorders>
              <w:left w:val="nil"/>
              <w:right w:val="nil"/>
            </w:tcBorders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:rsidR="00252225" w:rsidRPr="00BF481D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nil"/>
              <w:right w:val="nil"/>
            </w:tcBorders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633" w:type="pct"/>
            <w:tcBorders>
              <w:left w:val="nil"/>
            </w:tcBorders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spellStart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Общестанционные</w:t>
            </w:r>
            <w:proofErr w:type="spellEnd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магистрали пара 1,3 МПа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13,0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250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426х7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325х6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219х6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159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26.10.14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Паропровод от п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ровой котельной в </w:t>
            </w:r>
            <w:proofErr w:type="spellStart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общестанционные</w:t>
            </w:r>
            <w:proofErr w:type="spellEnd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магистрали пара 1,3МПа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13,0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250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325х6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40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26.10.14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Коллектор пара собственных нужд 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13,0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250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325х6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219х6 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96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26.10.14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 сбр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са пара из БРОУ ПСБУ в конденсатор ту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бины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190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630х8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426х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35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26.10.14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4649EE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 пара от РНП в Д-0,6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160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273х6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159х5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159х4,5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39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26.10.14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 пара к</w:t>
            </w:r>
            <w:proofErr w:type="gramStart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Д</w:t>
            </w:r>
            <w:proofErr w:type="gramEnd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- 0,6 от КСН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13,0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250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273х6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12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26.10.14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Трубопроводы о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б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вязки расширителя периодической продувки 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3,8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141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219х9</w:t>
            </w:r>
          </w:p>
        </w:tc>
        <w:tc>
          <w:tcPr>
            <w:tcW w:w="429" w:type="pct"/>
            <w:shd w:val="clear" w:color="auto" w:fill="auto"/>
          </w:tcPr>
          <w:p w:rsidR="00252225" w:rsidRPr="00BF481D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F481D">
              <w:rPr>
                <w:rFonts w:ascii="Times New Roman" w:hAnsi="Times New Roman" w:cs="Times New Roman"/>
                <w:bCs/>
                <w:sz w:val="22"/>
                <w:szCs w:val="22"/>
              </w:rPr>
              <w:t>2,6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26.10.14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 отб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ра пара на ПСГ-2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215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1220х11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17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26.10.14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 пре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пусковой д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е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аэрации конденсата 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158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159х4,5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9" w:type="pct"/>
            <w:shd w:val="clear" w:color="auto" w:fill="auto"/>
          </w:tcPr>
          <w:p w:rsidR="00252225" w:rsidRPr="00BF481D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F481D">
              <w:rPr>
                <w:rFonts w:ascii="Times New Roman" w:hAnsi="Times New Roman" w:cs="Times New Roman"/>
                <w:bCs/>
                <w:sz w:val="22"/>
                <w:szCs w:val="22"/>
              </w:rPr>
              <w:t>52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26.10.14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 пара на калориферы ко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ла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13,0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250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273х8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</w:tcPr>
          <w:p w:rsidR="00252225" w:rsidRPr="00141ABB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1ABB">
              <w:rPr>
                <w:rFonts w:ascii="Times New Roman" w:hAnsi="Times New Roman" w:cs="Times New Roman"/>
                <w:bCs/>
                <w:sz w:val="22"/>
                <w:szCs w:val="22"/>
              </w:rPr>
              <w:t>98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</w:tc>
      </w:tr>
      <w:tr w:rsidR="00252225" w:rsidRPr="00AF6721" w:rsidTr="00A52690">
        <w:trPr>
          <w:cantSplit/>
          <w:trHeight w:val="422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 пара на уплотнения ту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бины от Д-0,6 и от КСН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13,0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250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  <w:r w:rsidRPr="007C16CC">
              <w:rPr>
                <w:rFonts w:ascii="Times New Roman" w:hAnsi="Times New Roman" w:cs="Times New Roman" w:hint="eastAsia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429" w:type="pct"/>
            <w:shd w:val="clear" w:color="auto" w:fill="auto"/>
          </w:tcPr>
          <w:p w:rsidR="00252225" w:rsidRPr="00BF481D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F481D">
              <w:rPr>
                <w:rFonts w:ascii="Times New Roman" w:hAnsi="Times New Roman" w:cs="Times New Roman"/>
                <w:bCs/>
                <w:sz w:val="22"/>
                <w:szCs w:val="22"/>
              </w:rPr>
              <w:t>54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 ра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з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грузки питательных насосов 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160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108х4,5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9" w:type="pct"/>
            <w:shd w:val="clear" w:color="auto" w:fill="auto"/>
          </w:tcPr>
          <w:p w:rsidR="00252225" w:rsidRPr="00BF481D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F481D">
              <w:rPr>
                <w:rFonts w:ascii="Times New Roman" w:hAnsi="Times New Roman" w:cs="Times New Roman"/>
                <w:bCs/>
                <w:sz w:val="22"/>
                <w:szCs w:val="22"/>
              </w:rPr>
              <w:t>60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Трубопровод </w:t>
            </w:r>
            <w:proofErr w:type="spellStart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всаса</w:t>
            </w:r>
            <w:proofErr w:type="spellEnd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питательных нас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сов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7,4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158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530х8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325х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9" w:type="pct"/>
            <w:shd w:val="clear" w:color="auto" w:fill="auto"/>
          </w:tcPr>
          <w:p w:rsidR="00252225" w:rsidRPr="00BF481D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F481D">
              <w:rPr>
                <w:rFonts w:ascii="Times New Roman" w:hAnsi="Times New Roman" w:cs="Times New Roman"/>
                <w:bCs/>
                <w:sz w:val="22"/>
                <w:szCs w:val="22"/>
              </w:rPr>
              <w:t>100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Трубопровод слив конденсата из ПВД-6 в ПВД-5 и из ПВД-5 в Д-0,6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10,0</w:t>
            </w:r>
          </w:p>
        </w:tc>
        <w:tc>
          <w:tcPr>
            <w:tcW w:w="765" w:type="pct"/>
            <w:shd w:val="clear" w:color="000000" w:fill="FFFFFF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179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159х4,5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219х6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219х9</w:t>
            </w:r>
          </w:p>
          <w:p w:rsidR="00252225" w:rsidRPr="007C16CC" w:rsidRDefault="00252225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16CC">
              <w:rPr>
                <w:rFonts w:ascii="Times New Roman" w:hAnsi="Times New Roman" w:cs="Times New Roman"/>
                <w:sz w:val="20"/>
                <w:szCs w:val="20"/>
              </w:rPr>
              <w:t> 273х10</w:t>
            </w:r>
          </w:p>
        </w:tc>
        <w:tc>
          <w:tcPr>
            <w:tcW w:w="429" w:type="pct"/>
            <w:shd w:val="clear" w:color="auto" w:fill="auto"/>
          </w:tcPr>
          <w:p w:rsidR="00252225" w:rsidRPr="00BF481D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F481D">
              <w:rPr>
                <w:rFonts w:ascii="Times New Roman" w:hAnsi="Times New Roman" w:cs="Times New Roman"/>
                <w:bCs/>
                <w:sz w:val="22"/>
                <w:szCs w:val="22"/>
              </w:rPr>
              <w:t>78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2006</w:t>
            </w:r>
          </w:p>
        </w:tc>
        <w:tc>
          <w:tcPr>
            <w:tcW w:w="633" w:type="pct"/>
            <w:shd w:val="clear" w:color="auto" w:fill="auto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15.12.14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Паропровод на к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лориферы </w:t>
            </w:r>
            <w:proofErr w:type="spellStart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Рр</w:t>
            </w:r>
            <w:proofErr w:type="spellEnd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=0,7 МПа; </w:t>
            </w:r>
            <w:proofErr w:type="spellStart"/>
            <w:proofErr w:type="gramStart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Тр</w:t>
            </w:r>
            <w:proofErr w:type="spellEnd"/>
            <w:proofErr w:type="gramEnd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=190 </w:t>
            </w:r>
            <w:proofErr w:type="spellStart"/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vertAlign w:val="superscript"/>
                <w:lang w:val="ru-RU"/>
              </w:rPr>
              <w:t>о</w:t>
            </w: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proofErr w:type="spellEnd"/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7,0</w:t>
            </w:r>
          </w:p>
        </w:tc>
        <w:tc>
          <w:tcPr>
            <w:tcW w:w="765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41AB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190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7C16C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159х5</w:t>
            </w:r>
          </w:p>
        </w:tc>
        <w:tc>
          <w:tcPr>
            <w:tcW w:w="429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54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2008</w:t>
            </w:r>
          </w:p>
        </w:tc>
        <w:tc>
          <w:tcPr>
            <w:tcW w:w="633" w:type="pct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F672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22.12.14</w:t>
            </w:r>
          </w:p>
        </w:tc>
      </w:tr>
      <w:tr w:rsidR="00252225" w:rsidRPr="00AF6721" w:rsidTr="00A52690">
        <w:trPr>
          <w:cantSplit/>
          <w:trHeight w:val="20"/>
        </w:trPr>
        <w:tc>
          <w:tcPr>
            <w:tcW w:w="150" w:type="pct"/>
            <w:tcMar>
              <w:left w:w="0" w:type="dxa"/>
              <w:right w:w="0" w:type="dxa"/>
            </w:tcMar>
          </w:tcPr>
          <w:p w:rsidR="00252225" w:rsidRPr="00AF6721" w:rsidRDefault="00252225" w:rsidP="00C461D1">
            <w:pPr>
              <w:numPr>
                <w:ilvl w:val="0"/>
                <w:numId w:val="3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13" w:type="pct"/>
          </w:tcPr>
          <w:p w:rsidR="00252225" w:rsidRPr="00AF6721" w:rsidRDefault="00252225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F416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Паропровод на площадке мазут</w:t>
            </w:r>
            <w:r w:rsidRPr="00F416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</w:t>
            </w:r>
            <w:r w:rsidRPr="00F416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насосной №3, рег.№2336</w:t>
            </w:r>
          </w:p>
        </w:tc>
        <w:tc>
          <w:tcPr>
            <w:tcW w:w="611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13,0</w:t>
            </w:r>
          </w:p>
        </w:tc>
        <w:tc>
          <w:tcPr>
            <w:tcW w:w="765" w:type="pct"/>
            <w:shd w:val="clear" w:color="auto" w:fill="auto"/>
          </w:tcPr>
          <w:p w:rsidR="00252225" w:rsidRPr="00141ABB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250</w:t>
            </w:r>
          </w:p>
        </w:tc>
        <w:tc>
          <w:tcPr>
            <w:tcW w:w="539" w:type="pct"/>
          </w:tcPr>
          <w:p w:rsidR="00252225" w:rsidRPr="007C16CC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219</w:t>
            </w:r>
            <w:r w:rsidRPr="00B50CD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7</w:t>
            </w:r>
          </w:p>
        </w:tc>
        <w:tc>
          <w:tcPr>
            <w:tcW w:w="429" w:type="pct"/>
          </w:tcPr>
          <w:p w:rsidR="00252225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160</w:t>
            </w:r>
          </w:p>
        </w:tc>
        <w:tc>
          <w:tcPr>
            <w:tcW w:w="761" w:type="pct"/>
          </w:tcPr>
          <w:p w:rsidR="00252225" w:rsidRPr="00AF6721" w:rsidRDefault="00252225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2007</w:t>
            </w:r>
          </w:p>
        </w:tc>
        <w:tc>
          <w:tcPr>
            <w:tcW w:w="633" w:type="pct"/>
          </w:tcPr>
          <w:p w:rsidR="00252225" w:rsidRPr="00AF672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21.10.14</w:t>
            </w:r>
          </w:p>
        </w:tc>
      </w:tr>
    </w:tbl>
    <w:p w:rsidR="001318F1" w:rsidRDefault="001318F1" w:rsidP="00252225">
      <w:pPr>
        <w:rPr>
          <w:rFonts w:ascii="Times New Roman" w:eastAsia="Times New Roman" w:hAnsi="Times New Roman" w:cs="Times New Roman"/>
          <w:b/>
          <w:color w:val="auto"/>
        </w:rPr>
      </w:pPr>
    </w:p>
    <w:p w:rsidR="00252225" w:rsidRPr="001318F1" w:rsidRDefault="001318F1" w:rsidP="00252225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lang w:val="ru-RU"/>
        </w:rPr>
        <w:t>Перечень</w:t>
      </w:r>
      <w:r w:rsidRPr="001318F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и основные технические характеристики оборудования, подлежащего те</w:t>
      </w:r>
      <w:r w:rsidRPr="001318F1">
        <w:rPr>
          <w:rFonts w:ascii="Times New Roman" w:eastAsia="Times New Roman" w:hAnsi="Times New Roman" w:cs="Times New Roman"/>
          <w:b/>
          <w:color w:val="auto"/>
          <w:lang w:val="ru-RU"/>
        </w:rPr>
        <w:t>х</w:t>
      </w:r>
      <w:r w:rsidRPr="001318F1">
        <w:rPr>
          <w:rFonts w:ascii="Times New Roman" w:eastAsia="Times New Roman" w:hAnsi="Times New Roman" w:cs="Times New Roman"/>
          <w:b/>
          <w:color w:val="auto"/>
          <w:lang w:val="ru-RU"/>
        </w:rPr>
        <w:t>ническому освидетельствованию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с проведением экспертизы промышленной безопа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>с</w:t>
      </w:r>
      <w:r>
        <w:rPr>
          <w:rFonts w:ascii="Times New Roman" w:eastAsia="Times New Roman" w:hAnsi="Times New Roman" w:cs="Times New Roman"/>
          <w:b/>
          <w:color w:val="auto"/>
          <w:lang w:val="ru-RU"/>
        </w:rPr>
        <w:t>ности: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6"/>
        <w:gridCol w:w="2414"/>
        <w:gridCol w:w="1128"/>
        <w:gridCol w:w="1410"/>
        <w:gridCol w:w="997"/>
        <w:gridCol w:w="796"/>
        <w:gridCol w:w="1403"/>
        <w:gridCol w:w="1186"/>
      </w:tblGrid>
      <w:tr w:rsidR="00C461D1" w:rsidRPr="001228E0" w:rsidTr="00530032">
        <w:trPr>
          <w:cantSplit/>
          <w:trHeight w:val="279"/>
        </w:trPr>
        <w:tc>
          <w:tcPr>
            <w:tcW w:w="182" w:type="pct"/>
            <w:vMerge w:val="restart"/>
            <w:tcMar>
              <w:left w:w="0" w:type="dxa"/>
              <w:right w:w="0" w:type="dxa"/>
            </w:tcMar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№  </w:t>
            </w:r>
            <w:proofErr w:type="gramStart"/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</w:t>
            </w:r>
            <w:proofErr w:type="gramEnd"/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/п</w:t>
            </w:r>
          </w:p>
        </w:tc>
        <w:tc>
          <w:tcPr>
            <w:tcW w:w="1818" w:type="pct"/>
            <w:vMerge w:val="restart"/>
          </w:tcPr>
          <w:p w:rsidR="00C461D1" w:rsidRPr="001228E0" w:rsidRDefault="00D96CE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Наименование технич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ских устройств</w:t>
            </w:r>
          </w:p>
        </w:tc>
        <w:tc>
          <w:tcPr>
            <w:tcW w:w="944" w:type="pct"/>
            <w:gridSpan w:val="2"/>
            <w:shd w:val="clear" w:color="auto" w:fill="auto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Параметры</w:t>
            </w:r>
          </w:p>
        </w:tc>
        <w:tc>
          <w:tcPr>
            <w:tcW w:w="580" w:type="pct"/>
            <w:vMerge w:val="restart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Диаметр и то</w:t>
            </w: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л</w:t>
            </w: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щина, </w:t>
            </w:r>
            <w:proofErr w:type="gramStart"/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мм</w:t>
            </w:r>
            <w:proofErr w:type="gramEnd"/>
          </w:p>
        </w:tc>
        <w:tc>
          <w:tcPr>
            <w:tcW w:w="469" w:type="pct"/>
            <w:vMerge w:val="restart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Дл</w:t>
            </w: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и</w:t>
            </w: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на, </w:t>
            </w:r>
            <w:proofErr w:type="gramStart"/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м</w:t>
            </w:r>
            <w:proofErr w:type="gramEnd"/>
          </w:p>
        </w:tc>
        <w:tc>
          <w:tcPr>
            <w:tcW w:w="467" w:type="pct"/>
            <w:vMerge w:val="restart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Год ввода </w:t>
            </w:r>
          </w:p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в эксплуат</w:t>
            </w: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а</w:t>
            </w: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цию</w:t>
            </w:r>
          </w:p>
        </w:tc>
        <w:tc>
          <w:tcPr>
            <w:tcW w:w="541" w:type="pct"/>
            <w:vMerge w:val="restart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Дата пр</w:t>
            </w: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о</w:t>
            </w: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ведения</w:t>
            </w:r>
          </w:p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ТД </w:t>
            </w:r>
          </w:p>
        </w:tc>
      </w:tr>
      <w:tr w:rsidR="00C461D1" w:rsidRPr="001228E0" w:rsidTr="00530032">
        <w:trPr>
          <w:cantSplit/>
          <w:trHeight w:val="780"/>
        </w:trPr>
        <w:tc>
          <w:tcPr>
            <w:tcW w:w="182" w:type="pct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818" w:type="pct"/>
            <w:vMerge/>
            <w:tcBorders>
              <w:bottom w:val="single" w:sz="4" w:space="0" w:color="auto"/>
            </w:tcBorders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proofErr w:type="spellStart"/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Давле-ние</w:t>
            </w:r>
            <w:proofErr w:type="spellEnd"/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, кгс/см</w:t>
            </w:r>
            <w:proofErr w:type="gramStart"/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  <w:lang w:val="ru-RU"/>
              </w:rPr>
              <w:t>2</w:t>
            </w:r>
            <w:proofErr w:type="gramEnd"/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proofErr w:type="gramStart"/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Темп</w:t>
            </w: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е</w:t>
            </w: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ра-тура</w:t>
            </w:r>
            <w:proofErr w:type="gramEnd"/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  <w:lang w:val="ru-RU"/>
              </w:rPr>
              <w:t>о</w:t>
            </w:r>
            <w:r w:rsidRPr="001228E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С</w:t>
            </w:r>
            <w:proofErr w:type="spellEnd"/>
          </w:p>
        </w:tc>
        <w:tc>
          <w:tcPr>
            <w:tcW w:w="580" w:type="pct"/>
            <w:vMerge/>
            <w:tcBorders>
              <w:bottom w:val="single" w:sz="4" w:space="0" w:color="auto"/>
            </w:tcBorders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69" w:type="pct"/>
            <w:vMerge/>
            <w:tcBorders>
              <w:bottom w:val="single" w:sz="4" w:space="0" w:color="auto"/>
            </w:tcBorders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</w:tr>
      <w:tr w:rsidR="00D96CE5" w:rsidRPr="001228E0" w:rsidTr="00530032">
        <w:trPr>
          <w:cantSplit/>
          <w:trHeight w:val="367"/>
        </w:trPr>
        <w:tc>
          <w:tcPr>
            <w:tcW w:w="182" w:type="pct"/>
            <w:tcMar>
              <w:left w:w="0" w:type="dxa"/>
              <w:right w:w="0" w:type="dxa"/>
            </w:tcMar>
          </w:tcPr>
          <w:p w:rsidR="00D96CE5" w:rsidRPr="001228E0" w:rsidRDefault="00D96CE5" w:rsidP="00252225">
            <w:pPr>
              <w:numPr>
                <w:ilvl w:val="0"/>
                <w:numId w:val="14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18" w:type="pct"/>
          </w:tcPr>
          <w:p w:rsidR="00D96CE5" w:rsidRPr="001228E0" w:rsidRDefault="00D96CE5" w:rsidP="00C461D1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Котел</w:t>
            </w:r>
            <w:r w:rsidRPr="00D96CE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КВГМ-100 ст.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D96CE5" w:rsidRPr="001228E0" w:rsidRDefault="00530032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</w:p>
        </w:tc>
        <w:tc>
          <w:tcPr>
            <w:tcW w:w="467" w:type="pct"/>
            <w:shd w:val="clear" w:color="000000" w:fill="FFFFFF"/>
            <w:vAlign w:val="center"/>
          </w:tcPr>
          <w:p w:rsidR="00D96CE5" w:rsidRPr="001228E0" w:rsidRDefault="00530032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150</w:t>
            </w:r>
          </w:p>
        </w:tc>
        <w:tc>
          <w:tcPr>
            <w:tcW w:w="580" w:type="pct"/>
            <w:vAlign w:val="center"/>
          </w:tcPr>
          <w:p w:rsidR="00D96CE5" w:rsidRPr="001228E0" w:rsidRDefault="00530032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D96CE5" w:rsidRPr="001228E0" w:rsidRDefault="00530032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67" w:type="pct"/>
            <w:vAlign w:val="center"/>
          </w:tcPr>
          <w:p w:rsidR="00D96CE5" w:rsidRPr="001228E0" w:rsidRDefault="00530032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1981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D96CE5" w:rsidRPr="001228E0" w:rsidRDefault="00530032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07.2014</w:t>
            </w:r>
          </w:p>
        </w:tc>
      </w:tr>
      <w:tr w:rsidR="00D96CE5" w:rsidRPr="001228E0" w:rsidTr="00530032">
        <w:trPr>
          <w:cantSplit/>
          <w:trHeight w:val="375"/>
        </w:trPr>
        <w:tc>
          <w:tcPr>
            <w:tcW w:w="182" w:type="pct"/>
            <w:tcMar>
              <w:left w:w="0" w:type="dxa"/>
              <w:right w:w="0" w:type="dxa"/>
            </w:tcMar>
          </w:tcPr>
          <w:p w:rsidR="00D96CE5" w:rsidRPr="001228E0" w:rsidRDefault="00D96CE5" w:rsidP="00252225">
            <w:pPr>
              <w:numPr>
                <w:ilvl w:val="0"/>
                <w:numId w:val="14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18" w:type="pct"/>
          </w:tcPr>
          <w:p w:rsidR="00D96CE5" w:rsidRPr="001228E0" w:rsidRDefault="00D96CE5" w:rsidP="00C461D1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Котел КВГМ-100 ст. №14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D96CE5" w:rsidRPr="001228E0" w:rsidRDefault="00530032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</w:p>
        </w:tc>
        <w:tc>
          <w:tcPr>
            <w:tcW w:w="467" w:type="pct"/>
            <w:shd w:val="clear" w:color="000000" w:fill="FFFFFF"/>
            <w:vAlign w:val="center"/>
          </w:tcPr>
          <w:p w:rsidR="00D96CE5" w:rsidRPr="001228E0" w:rsidRDefault="00530032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150</w:t>
            </w:r>
          </w:p>
        </w:tc>
        <w:tc>
          <w:tcPr>
            <w:tcW w:w="580" w:type="pct"/>
            <w:vAlign w:val="center"/>
          </w:tcPr>
          <w:p w:rsidR="00D96CE5" w:rsidRPr="001228E0" w:rsidRDefault="00530032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D96CE5" w:rsidRPr="001228E0" w:rsidRDefault="00530032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67" w:type="pct"/>
            <w:vAlign w:val="center"/>
          </w:tcPr>
          <w:p w:rsidR="00D96CE5" w:rsidRPr="001228E0" w:rsidRDefault="00530032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1989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D96CE5" w:rsidRPr="001228E0" w:rsidRDefault="003245E6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07</w:t>
            </w:r>
            <w:r w:rsidR="00530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.2014</w:t>
            </w:r>
          </w:p>
        </w:tc>
      </w:tr>
      <w:tr w:rsidR="00D96CE5" w:rsidRPr="001228E0" w:rsidTr="00530032">
        <w:trPr>
          <w:cantSplit/>
          <w:trHeight w:val="397"/>
        </w:trPr>
        <w:tc>
          <w:tcPr>
            <w:tcW w:w="182" w:type="pct"/>
            <w:tcMar>
              <w:left w:w="0" w:type="dxa"/>
              <w:right w:w="0" w:type="dxa"/>
            </w:tcMar>
          </w:tcPr>
          <w:p w:rsidR="00D96CE5" w:rsidRPr="001228E0" w:rsidRDefault="00D96CE5" w:rsidP="00252225">
            <w:pPr>
              <w:numPr>
                <w:ilvl w:val="0"/>
                <w:numId w:val="14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18" w:type="pct"/>
          </w:tcPr>
          <w:p w:rsidR="00D96CE5" w:rsidRPr="001228E0" w:rsidRDefault="00D96CE5" w:rsidP="00C461D1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Котел КВГМ-100 ст. №15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D96CE5" w:rsidRPr="001228E0" w:rsidRDefault="00530032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</w:p>
        </w:tc>
        <w:tc>
          <w:tcPr>
            <w:tcW w:w="467" w:type="pct"/>
            <w:shd w:val="clear" w:color="000000" w:fill="FFFFFF"/>
            <w:vAlign w:val="center"/>
          </w:tcPr>
          <w:p w:rsidR="00D96CE5" w:rsidRPr="001228E0" w:rsidRDefault="00530032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150</w:t>
            </w:r>
          </w:p>
        </w:tc>
        <w:tc>
          <w:tcPr>
            <w:tcW w:w="580" w:type="pct"/>
            <w:vAlign w:val="center"/>
          </w:tcPr>
          <w:p w:rsidR="00D96CE5" w:rsidRPr="001228E0" w:rsidRDefault="00530032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D96CE5" w:rsidRPr="001228E0" w:rsidRDefault="00530032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67" w:type="pct"/>
            <w:vAlign w:val="center"/>
          </w:tcPr>
          <w:p w:rsidR="00D96CE5" w:rsidRPr="001228E0" w:rsidRDefault="00530032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1988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D96CE5" w:rsidRPr="001228E0" w:rsidRDefault="003245E6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07</w:t>
            </w:r>
            <w:r w:rsidR="00530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.2014</w:t>
            </w:r>
          </w:p>
        </w:tc>
      </w:tr>
      <w:tr w:rsidR="00C461D1" w:rsidRPr="001228E0" w:rsidTr="00530032">
        <w:trPr>
          <w:cantSplit/>
          <w:trHeight w:val="20"/>
        </w:trPr>
        <w:tc>
          <w:tcPr>
            <w:tcW w:w="182" w:type="pct"/>
            <w:tcMar>
              <w:left w:w="0" w:type="dxa"/>
              <w:right w:w="0" w:type="dxa"/>
            </w:tcMar>
          </w:tcPr>
          <w:p w:rsidR="00C461D1" w:rsidRPr="001228E0" w:rsidRDefault="00C461D1" w:rsidP="00252225">
            <w:pPr>
              <w:numPr>
                <w:ilvl w:val="0"/>
                <w:numId w:val="14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18" w:type="pct"/>
          </w:tcPr>
          <w:p w:rsidR="00C461D1" w:rsidRPr="001228E0" w:rsidRDefault="00C461D1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Трубопровод гре</w:t>
            </w: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ю</w:t>
            </w: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щей воды №1, ст. №11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</w:p>
        </w:tc>
        <w:tc>
          <w:tcPr>
            <w:tcW w:w="467" w:type="pct"/>
            <w:shd w:val="clear" w:color="000000" w:fill="FFFFFF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150</w:t>
            </w:r>
          </w:p>
        </w:tc>
        <w:tc>
          <w:tcPr>
            <w:tcW w:w="580" w:type="pct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426х9;</w:t>
            </w:r>
          </w:p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325х8;</w:t>
            </w:r>
          </w:p>
          <w:p w:rsidR="00C461D1" w:rsidRPr="001228E0" w:rsidRDefault="00C461D1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219х7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C461D1" w:rsidRPr="001228E0" w:rsidRDefault="00C461D1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175</w:t>
            </w:r>
          </w:p>
        </w:tc>
        <w:tc>
          <w:tcPr>
            <w:tcW w:w="467" w:type="pct"/>
            <w:vAlign w:val="center"/>
          </w:tcPr>
          <w:p w:rsidR="00C461D1" w:rsidRPr="001228E0" w:rsidRDefault="00C461D1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1982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07.2014</w:t>
            </w:r>
          </w:p>
        </w:tc>
      </w:tr>
      <w:tr w:rsidR="00C461D1" w:rsidRPr="001228E0" w:rsidTr="00530032">
        <w:trPr>
          <w:cantSplit/>
          <w:trHeight w:val="20"/>
        </w:trPr>
        <w:tc>
          <w:tcPr>
            <w:tcW w:w="182" w:type="pct"/>
            <w:tcMar>
              <w:left w:w="0" w:type="dxa"/>
              <w:right w:w="0" w:type="dxa"/>
            </w:tcMar>
          </w:tcPr>
          <w:p w:rsidR="00C461D1" w:rsidRPr="001228E0" w:rsidRDefault="00C461D1" w:rsidP="00252225">
            <w:pPr>
              <w:numPr>
                <w:ilvl w:val="0"/>
                <w:numId w:val="14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18" w:type="pct"/>
          </w:tcPr>
          <w:p w:rsidR="00C461D1" w:rsidRPr="001228E0" w:rsidRDefault="00C461D1" w:rsidP="00C461D1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Трубопровод гре</w:t>
            </w: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ю</w:t>
            </w: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щей воды №2, ст. №12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</w:p>
        </w:tc>
        <w:tc>
          <w:tcPr>
            <w:tcW w:w="467" w:type="pct"/>
            <w:shd w:val="clear" w:color="000000" w:fill="FFFFFF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150</w:t>
            </w:r>
          </w:p>
        </w:tc>
        <w:tc>
          <w:tcPr>
            <w:tcW w:w="580" w:type="pct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426х9;</w:t>
            </w:r>
          </w:p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325х8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C461D1" w:rsidRPr="001228E0" w:rsidRDefault="00C461D1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212</w:t>
            </w:r>
          </w:p>
        </w:tc>
        <w:tc>
          <w:tcPr>
            <w:tcW w:w="467" w:type="pct"/>
            <w:vAlign w:val="center"/>
          </w:tcPr>
          <w:p w:rsidR="00C461D1" w:rsidRPr="001228E0" w:rsidRDefault="00C461D1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1982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07.2014</w:t>
            </w:r>
          </w:p>
        </w:tc>
      </w:tr>
      <w:tr w:rsidR="00C461D1" w:rsidRPr="001228E0" w:rsidTr="00530032">
        <w:trPr>
          <w:cantSplit/>
          <w:trHeight w:val="20"/>
        </w:trPr>
        <w:tc>
          <w:tcPr>
            <w:tcW w:w="182" w:type="pct"/>
            <w:tcMar>
              <w:left w:w="0" w:type="dxa"/>
              <w:right w:w="0" w:type="dxa"/>
            </w:tcMar>
          </w:tcPr>
          <w:p w:rsidR="00C461D1" w:rsidRPr="001228E0" w:rsidRDefault="00C461D1" w:rsidP="00252225">
            <w:pPr>
              <w:numPr>
                <w:ilvl w:val="0"/>
                <w:numId w:val="14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18" w:type="pct"/>
          </w:tcPr>
          <w:p w:rsidR="00C461D1" w:rsidRPr="001228E0" w:rsidRDefault="00C461D1" w:rsidP="00C461D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Трубопровод сет</w:t>
            </w: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вой воды на фирму «РОСС» ст. №4</w:t>
            </w:r>
            <w:r w:rsidRPr="001228E0">
              <w:rPr>
                <w:rFonts w:ascii="Times New Roman" w:eastAsia="Times New Roman" w:hAnsi="Times New Roman" w:cs="Times New Roman"/>
                <w:color w:val="auto"/>
                <w:lang w:val="en-US"/>
              </w:rPr>
              <w:t xml:space="preserve"> </w:t>
            </w: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(прямая и обратная нитки)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</w:p>
        </w:tc>
        <w:tc>
          <w:tcPr>
            <w:tcW w:w="467" w:type="pct"/>
            <w:shd w:val="clear" w:color="000000" w:fill="FFFFFF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150</w:t>
            </w:r>
          </w:p>
        </w:tc>
        <w:tc>
          <w:tcPr>
            <w:tcW w:w="580" w:type="pct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720х9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C461D1" w:rsidRPr="001228E0" w:rsidRDefault="00C461D1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1500</w:t>
            </w:r>
          </w:p>
        </w:tc>
        <w:tc>
          <w:tcPr>
            <w:tcW w:w="467" w:type="pct"/>
            <w:vAlign w:val="center"/>
          </w:tcPr>
          <w:p w:rsidR="00C461D1" w:rsidRPr="001228E0" w:rsidRDefault="00C461D1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1980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08.2014</w:t>
            </w:r>
          </w:p>
        </w:tc>
      </w:tr>
      <w:tr w:rsidR="00C461D1" w:rsidRPr="001228E0" w:rsidTr="00530032">
        <w:trPr>
          <w:cantSplit/>
          <w:trHeight w:val="20"/>
        </w:trPr>
        <w:tc>
          <w:tcPr>
            <w:tcW w:w="182" w:type="pct"/>
            <w:tcMar>
              <w:left w:w="0" w:type="dxa"/>
              <w:right w:w="0" w:type="dxa"/>
            </w:tcMar>
          </w:tcPr>
          <w:p w:rsidR="00C461D1" w:rsidRPr="001228E0" w:rsidRDefault="00C461D1" w:rsidP="00252225">
            <w:pPr>
              <w:numPr>
                <w:ilvl w:val="0"/>
                <w:numId w:val="14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18" w:type="pct"/>
            <w:shd w:val="clear" w:color="auto" w:fill="auto"/>
          </w:tcPr>
          <w:p w:rsidR="00C461D1" w:rsidRPr="001228E0" w:rsidRDefault="00C461D1" w:rsidP="00C461D1">
            <w:p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Паровой коллектор мазутонасосной №2, ст. №32 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</w:p>
        </w:tc>
        <w:tc>
          <w:tcPr>
            <w:tcW w:w="467" w:type="pct"/>
            <w:shd w:val="clear" w:color="000000" w:fill="FFFFFF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250</w:t>
            </w:r>
          </w:p>
        </w:tc>
        <w:tc>
          <w:tcPr>
            <w:tcW w:w="580" w:type="pct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325х8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C461D1" w:rsidRPr="001228E0" w:rsidRDefault="00C461D1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6,328</w:t>
            </w:r>
          </w:p>
        </w:tc>
        <w:tc>
          <w:tcPr>
            <w:tcW w:w="467" w:type="pct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1984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461D1" w:rsidRPr="001228E0" w:rsidRDefault="003245E6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07</w:t>
            </w:r>
            <w:r w:rsidR="00C461D1" w:rsidRPr="001228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.2014</w:t>
            </w:r>
          </w:p>
        </w:tc>
      </w:tr>
      <w:tr w:rsidR="00C461D1" w:rsidRPr="001228E0" w:rsidTr="00530032">
        <w:trPr>
          <w:cantSplit/>
          <w:trHeight w:val="20"/>
        </w:trPr>
        <w:tc>
          <w:tcPr>
            <w:tcW w:w="182" w:type="pct"/>
            <w:tcMar>
              <w:left w:w="0" w:type="dxa"/>
              <w:right w:w="0" w:type="dxa"/>
            </w:tcMar>
          </w:tcPr>
          <w:p w:rsidR="00C461D1" w:rsidRPr="001228E0" w:rsidRDefault="00C461D1" w:rsidP="00252225">
            <w:pPr>
              <w:numPr>
                <w:ilvl w:val="0"/>
                <w:numId w:val="14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18" w:type="pct"/>
            <w:shd w:val="clear" w:color="auto" w:fill="auto"/>
          </w:tcPr>
          <w:p w:rsidR="00C461D1" w:rsidRPr="001228E0" w:rsidRDefault="00C461D1" w:rsidP="00C461D1">
            <w:p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Паропровод на п</w:t>
            </w: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</w:t>
            </w: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догреватель мазута ПМР 64-60, ст. №33 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</w:p>
        </w:tc>
        <w:tc>
          <w:tcPr>
            <w:tcW w:w="467" w:type="pct"/>
            <w:shd w:val="clear" w:color="000000" w:fill="FFFFFF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250</w:t>
            </w:r>
          </w:p>
        </w:tc>
        <w:tc>
          <w:tcPr>
            <w:tcW w:w="580" w:type="pct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en-US"/>
              </w:rPr>
              <w:t>108</w:t>
            </w: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х4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C461D1" w:rsidRPr="001228E0" w:rsidRDefault="00C461D1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123,4</w:t>
            </w:r>
          </w:p>
        </w:tc>
        <w:tc>
          <w:tcPr>
            <w:tcW w:w="467" w:type="pct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1984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461D1" w:rsidRPr="001228E0" w:rsidRDefault="003245E6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07</w:t>
            </w:r>
            <w:r w:rsidR="00C461D1" w:rsidRPr="001228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.2014</w:t>
            </w:r>
          </w:p>
        </w:tc>
      </w:tr>
      <w:tr w:rsidR="00C461D1" w:rsidRPr="001228E0" w:rsidTr="00530032">
        <w:trPr>
          <w:cantSplit/>
          <w:trHeight w:val="20"/>
        </w:trPr>
        <w:tc>
          <w:tcPr>
            <w:tcW w:w="182" w:type="pct"/>
            <w:tcMar>
              <w:left w:w="0" w:type="dxa"/>
              <w:right w:w="0" w:type="dxa"/>
            </w:tcMar>
          </w:tcPr>
          <w:p w:rsidR="00C461D1" w:rsidRPr="001228E0" w:rsidRDefault="00C461D1" w:rsidP="00252225">
            <w:pPr>
              <w:numPr>
                <w:ilvl w:val="0"/>
                <w:numId w:val="14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18" w:type="pct"/>
            <w:shd w:val="clear" w:color="auto" w:fill="auto"/>
          </w:tcPr>
          <w:p w:rsidR="00C461D1" w:rsidRPr="001228E0" w:rsidRDefault="00C461D1" w:rsidP="00C461D1">
            <w:p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Паропровод на п</w:t>
            </w: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</w:t>
            </w: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догреватель мазута ПМР13-240, ст. №34 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</w:p>
        </w:tc>
        <w:tc>
          <w:tcPr>
            <w:tcW w:w="467" w:type="pct"/>
            <w:shd w:val="clear" w:color="000000" w:fill="FFFFFF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250</w:t>
            </w:r>
          </w:p>
        </w:tc>
        <w:tc>
          <w:tcPr>
            <w:tcW w:w="580" w:type="pct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159х4,5</w:t>
            </w:r>
          </w:p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57х3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C461D1" w:rsidRPr="001228E0" w:rsidRDefault="00C461D1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86,1     2,1</w:t>
            </w:r>
          </w:p>
        </w:tc>
        <w:tc>
          <w:tcPr>
            <w:tcW w:w="467" w:type="pct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1984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07.2014</w:t>
            </w:r>
          </w:p>
        </w:tc>
      </w:tr>
      <w:tr w:rsidR="00C461D1" w:rsidRPr="001228E0" w:rsidTr="00530032">
        <w:trPr>
          <w:cantSplit/>
          <w:trHeight w:val="20"/>
        </w:trPr>
        <w:tc>
          <w:tcPr>
            <w:tcW w:w="182" w:type="pct"/>
            <w:tcMar>
              <w:left w:w="0" w:type="dxa"/>
              <w:right w:w="0" w:type="dxa"/>
            </w:tcMar>
          </w:tcPr>
          <w:p w:rsidR="00C461D1" w:rsidRPr="001228E0" w:rsidRDefault="00C461D1" w:rsidP="00252225">
            <w:pPr>
              <w:numPr>
                <w:ilvl w:val="0"/>
                <w:numId w:val="14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18" w:type="pct"/>
            <w:shd w:val="clear" w:color="auto" w:fill="auto"/>
          </w:tcPr>
          <w:p w:rsidR="00C461D1" w:rsidRPr="001228E0" w:rsidRDefault="00C461D1" w:rsidP="00C461D1">
            <w:p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Паропровод к ра</w:t>
            </w: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</w:t>
            </w: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ходным бакам №1,2, ст. №35 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</w:p>
        </w:tc>
        <w:tc>
          <w:tcPr>
            <w:tcW w:w="467" w:type="pct"/>
            <w:shd w:val="clear" w:color="000000" w:fill="FFFFFF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250</w:t>
            </w:r>
          </w:p>
        </w:tc>
        <w:tc>
          <w:tcPr>
            <w:tcW w:w="580" w:type="pct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57х3    89х7   108х4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C461D1" w:rsidRPr="001228E0" w:rsidRDefault="00C461D1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2,26   97   45,5</w:t>
            </w:r>
          </w:p>
        </w:tc>
        <w:tc>
          <w:tcPr>
            <w:tcW w:w="467" w:type="pct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1984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461D1" w:rsidRPr="001228E0" w:rsidRDefault="00C461D1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07.2014</w:t>
            </w:r>
          </w:p>
        </w:tc>
      </w:tr>
      <w:tr w:rsidR="00D96CE5" w:rsidRPr="001228E0" w:rsidTr="00530032">
        <w:trPr>
          <w:cantSplit/>
          <w:trHeight w:val="561"/>
        </w:trPr>
        <w:tc>
          <w:tcPr>
            <w:tcW w:w="182" w:type="pct"/>
            <w:tcMar>
              <w:left w:w="0" w:type="dxa"/>
              <w:right w:w="0" w:type="dxa"/>
            </w:tcMar>
          </w:tcPr>
          <w:p w:rsidR="00D96CE5" w:rsidRPr="001228E0" w:rsidRDefault="00D96CE5" w:rsidP="00252225">
            <w:pPr>
              <w:numPr>
                <w:ilvl w:val="0"/>
                <w:numId w:val="14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18" w:type="pct"/>
            <w:shd w:val="clear" w:color="auto" w:fill="auto"/>
          </w:tcPr>
          <w:p w:rsidR="00D96CE5" w:rsidRPr="001228E0" w:rsidRDefault="00D96CE5" w:rsidP="00D96CE5">
            <w:p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proofErr w:type="spellStart"/>
            <w:r w:rsidRPr="00D96CE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Мазутоподогрев</w:t>
            </w:r>
            <w:r w:rsidRPr="00D96CE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</w:t>
            </w:r>
            <w:r w:rsidRPr="00D96CE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тель</w:t>
            </w:r>
            <w:proofErr w:type="spellEnd"/>
            <w:r w:rsidRPr="00D96CE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ПМР 64 - 60, рег. №75288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D96CE5" w:rsidRDefault="00970BF9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proofErr w:type="spellStart"/>
            <w:r w:rsidRPr="00970B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Рп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16</w:t>
            </w:r>
          </w:p>
          <w:p w:rsidR="00970BF9" w:rsidRPr="001228E0" w:rsidRDefault="00970BF9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proofErr w:type="spellStart"/>
            <w:r w:rsidRPr="00970B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Рм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64</w:t>
            </w:r>
          </w:p>
        </w:tc>
        <w:tc>
          <w:tcPr>
            <w:tcW w:w="467" w:type="pct"/>
            <w:shd w:val="clear" w:color="000000" w:fill="FFFFFF"/>
            <w:vAlign w:val="center"/>
          </w:tcPr>
          <w:p w:rsidR="00D96CE5" w:rsidRDefault="00970BF9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2500</w:t>
            </w:r>
          </w:p>
          <w:p w:rsidR="00970BF9" w:rsidRPr="001228E0" w:rsidRDefault="00970BF9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1350</w:t>
            </w:r>
          </w:p>
        </w:tc>
        <w:tc>
          <w:tcPr>
            <w:tcW w:w="580" w:type="pct"/>
            <w:vAlign w:val="center"/>
          </w:tcPr>
          <w:p w:rsidR="00D96CE5" w:rsidRPr="001228E0" w:rsidRDefault="00970BF9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D96CE5" w:rsidRPr="001228E0" w:rsidRDefault="00970BF9" w:rsidP="00C461D1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67" w:type="pct"/>
            <w:vAlign w:val="center"/>
          </w:tcPr>
          <w:p w:rsidR="00D96CE5" w:rsidRPr="001228E0" w:rsidRDefault="00530032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3003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1984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D96CE5" w:rsidRPr="001228E0" w:rsidRDefault="003245E6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07</w:t>
            </w:r>
            <w:r w:rsidR="00530032" w:rsidRPr="00530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.2014</w:t>
            </w:r>
          </w:p>
        </w:tc>
      </w:tr>
      <w:tr w:rsidR="00970BF9" w:rsidRPr="001228E0" w:rsidTr="00530032">
        <w:trPr>
          <w:cantSplit/>
          <w:trHeight w:val="697"/>
        </w:trPr>
        <w:tc>
          <w:tcPr>
            <w:tcW w:w="182" w:type="pct"/>
            <w:tcMar>
              <w:left w:w="0" w:type="dxa"/>
              <w:right w:w="0" w:type="dxa"/>
            </w:tcMar>
          </w:tcPr>
          <w:p w:rsidR="00970BF9" w:rsidRPr="001228E0" w:rsidRDefault="00970BF9" w:rsidP="00970BF9">
            <w:pPr>
              <w:numPr>
                <w:ilvl w:val="0"/>
                <w:numId w:val="14"/>
              </w:num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18" w:type="pct"/>
            <w:shd w:val="clear" w:color="auto" w:fill="auto"/>
          </w:tcPr>
          <w:p w:rsidR="00970BF9" w:rsidRPr="001228E0" w:rsidRDefault="00970BF9" w:rsidP="00970BF9">
            <w:pPr>
              <w:tabs>
                <w:tab w:val="left" w:pos="5387"/>
                <w:tab w:val="left" w:pos="7655"/>
                <w:tab w:val="left" w:pos="7797"/>
              </w:tabs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proofErr w:type="spellStart"/>
            <w:r w:rsidRPr="00D96CE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Мазутоподогрев</w:t>
            </w:r>
            <w:r w:rsidRPr="00D96CE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</w:t>
            </w:r>
            <w:r w:rsidRPr="00D96CE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тель</w:t>
            </w:r>
            <w:proofErr w:type="spellEnd"/>
            <w:r w:rsidRPr="00D96CE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ПМР 13 - 240, рег. №75289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970BF9" w:rsidRDefault="00970BF9" w:rsidP="00970BF9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proofErr w:type="spellStart"/>
            <w:r w:rsidRPr="00970B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Рп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16</w:t>
            </w:r>
          </w:p>
          <w:p w:rsidR="00970BF9" w:rsidRPr="001228E0" w:rsidRDefault="00970BF9" w:rsidP="00970BF9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proofErr w:type="spellStart"/>
            <w:r w:rsidRPr="00970B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Рм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13</w:t>
            </w:r>
          </w:p>
        </w:tc>
        <w:tc>
          <w:tcPr>
            <w:tcW w:w="467" w:type="pct"/>
            <w:shd w:val="clear" w:color="000000" w:fill="FFFFFF"/>
            <w:vAlign w:val="center"/>
          </w:tcPr>
          <w:p w:rsidR="00970BF9" w:rsidRDefault="00970BF9" w:rsidP="00970BF9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2500</w:t>
            </w:r>
          </w:p>
          <w:p w:rsidR="00970BF9" w:rsidRPr="001228E0" w:rsidRDefault="00970BF9" w:rsidP="00970BF9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1350</w:t>
            </w:r>
          </w:p>
        </w:tc>
        <w:tc>
          <w:tcPr>
            <w:tcW w:w="580" w:type="pct"/>
            <w:vAlign w:val="center"/>
          </w:tcPr>
          <w:p w:rsidR="00970BF9" w:rsidRPr="001228E0" w:rsidRDefault="00970BF9" w:rsidP="00970BF9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70BF9" w:rsidRPr="001228E0" w:rsidRDefault="00970BF9" w:rsidP="00970BF9">
            <w:pPr>
              <w:tabs>
                <w:tab w:val="left" w:pos="5387"/>
                <w:tab w:val="left" w:pos="7655"/>
                <w:tab w:val="left" w:pos="7797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67" w:type="pct"/>
            <w:vAlign w:val="center"/>
          </w:tcPr>
          <w:p w:rsidR="00970BF9" w:rsidRPr="001228E0" w:rsidRDefault="00530032" w:rsidP="00970BF9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3003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1984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70BF9" w:rsidRPr="001228E0" w:rsidRDefault="00530032" w:rsidP="00970BF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08</w:t>
            </w:r>
            <w:r w:rsidRPr="00530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.2014</w:t>
            </w:r>
          </w:p>
        </w:tc>
      </w:tr>
    </w:tbl>
    <w:p w:rsidR="001D5146" w:rsidRDefault="00252225" w:rsidP="001D5146">
      <w:pPr>
        <w:tabs>
          <w:tab w:val="left" w:pos="5387"/>
          <w:tab w:val="left" w:pos="7655"/>
          <w:tab w:val="left" w:pos="7797"/>
        </w:tabs>
        <w:rPr>
          <w:rFonts w:ascii="Times New Roman" w:eastAsia="Times New Roman" w:hAnsi="Times New Roman" w:cs="Times New Roman"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color w:val="auto"/>
          <w:lang w:val="ru-RU"/>
        </w:rPr>
        <w:t xml:space="preserve">   </w:t>
      </w:r>
    </w:p>
    <w:p w:rsidR="00252225" w:rsidRDefault="00252225" w:rsidP="00252225">
      <w:pPr>
        <w:ind w:left="36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252225" w:rsidRPr="00EC54C1" w:rsidRDefault="00252225" w:rsidP="00252225">
      <w:pPr>
        <w:ind w:left="36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EC54C1">
        <w:rPr>
          <w:rFonts w:ascii="Times New Roman" w:eastAsia="Times New Roman" w:hAnsi="Times New Roman" w:cs="Times New Roman"/>
          <w:b/>
          <w:color w:val="auto"/>
          <w:lang w:val="ru-RU"/>
        </w:rPr>
        <w:t>УКРУПНЕННАЯ  ВЕДОМОСТЬ</w:t>
      </w:r>
    </w:p>
    <w:p w:rsidR="00252225" w:rsidRDefault="00252225" w:rsidP="0025222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E7D2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объёмов работ </w:t>
      </w:r>
    </w:p>
    <w:p w:rsidR="002A0258" w:rsidRDefault="00252225" w:rsidP="0025222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на очередное техническое</w:t>
      </w:r>
      <w:r w:rsidR="002A0258">
        <w:rPr>
          <w:rFonts w:ascii="Times New Roman" w:eastAsia="Times New Roman" w:hAnsi="Times New Roman" w:cs="Times New Roman"/>
          <w:color w:val="auto"/>
          <w:lang w:val="ru-RU"/>
        </w:rPr>
        <w:t xml:space="preserve"> освидетельствование</w:t>
      </w:r>
      <w:r w:rsidR="009E1401">
        <w:rPr>
          <w:rFonts w:ascii="Times New Roman" w:eastAsia="Times New Roman" w:hAnsi="Times New Roman" w:cs="Times New Roman"/>
          <w:color w:val="auto"/>
          <w:lang w:val="ru-RU"/>
        </w:rPr>
        <w:t>:</w:t>
      </w:r>
      <w:r w:rsidRPr="00EF2E60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252225" w:rsidRPr="00EF2E60" w:rsidRDefault="002A0258" w:rsidP="0025222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мазутоподогревателей</w:t>
      </w:r>
      <w:r w:rsidR="00252225" w:rsidRPr="00EF2E60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val="ru-RU"/>
        </w:rPr>
        <w:t>ПМР-13-60 -</w:t>
      </w:r>
      <w:r w:rsidR="00252225" w:rsidRPr="00EF2E60">
        <w:rPr>
          <w:rFonts w:ascii="Times New Roman" w:eastAsia="Times New Roman" w:hAnsi="Times New Roman" w:cs="Times New Roman"/>
          <w:color w:val="auto"/>
          <w:lang w:val="ru-RU"/>
        </w:rPr>
        <w:t xml:space="preserve"> 2 шт.</w:t>
      </w:r>
      <w:r w:rsidR="00252225">
        <w:rPr>
          <w:rFonts w:ascii="Times New Roman" w:eastAsia="Times New Roman" w:hAnsi="Times New Roman" w:cs="Times New Roman"/>
          <w:color w:val="auto"/>
          <w:lang w:val="ru-RU"/>
        </w:rPr>
        <w:t xml:space="preserve">; </w:t>
      </w:r>
      <w:r>
        <w:rPr>
          <w:rFonts w:ascii="Times New Roman" w:eastAsia="Times New Roman" w:hAnsi="Times New Roman" w:cs="Times New Roman"/>
          <w:color w:val="auto"/>
          <w:lang w:val="ru-RU"/>
        </w:rPr>
        <w:t>трубопроводов</w:t>
      </w:r>
      <w:r w:rsidR="00252225" w:rsidRPr="00EF2E60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– 42 </w:t>
      </w:r>
      <w:r w:rsidR="009E1401">
        <w:rPr>
          <w:rFonts w:ascii="Times New Roman" w:eastAsia="Times New Roman" w:hAnsi="Times New Roman" w:cs="Times New Roman"/>
          <w:color w:val="auto"/>
          <w:lang w:val="ru-RU"/>
        </w:rPr>
        <w:t>шт.</w:t>
      </w:r>
    </w:p>
    <w:p w:rsidR="00252225" w:rsidRPr="00EF2E60" w:rsidRDefault="00252225" w:rsidP="00252225">
      <w:pPr>
        <w:rPr>
          <w:rFonts w:ascii="Times New Roman" w:eastAsia="Times New Roman" w:hAnsi="Times New Roman" w:cs="Times New Roman"/>
          <w:color w:val="auto"/>
          <w:lang w:val="ru-RU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"/>
        <w:gridCol w:w="7081"/>
        <w:gridCol w:w="2048"/>
      </w:tblGrid>
      <w:tr w:rsidR="00252225" w:rsidRPr="00EC54C1" w:rsidTr="00C461D1">
        <w:trPr>
          <w:trHeight w:val="418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225" w:rsidRPr="00EC54C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54C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№ </w:t>
            </w:r>
            <w:proofErr w:type="gramStart"/>
            <w:r w:rsidRPr="00EC54C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</w:t>
            </w:r>
            <w:proofErr w:type="gramEnd"/>
            <w:r w:rsidRPr="00EC54C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/п</w:t>
            </w:r>
          </w:p>
        </w:tc>
        <w:tc>
          <w:tcPr>
            <w:tcW w:w="3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225" w:rsidRPr="00EC54C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54C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Наименование работ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225" w:rsidRPr="00EC54C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Кол-во, шт.</w:t>
            </w:r>
          </w:p>
        </w:tc>
      </w:tr>
      <w:tr w:rsidR="00252225" w:rsidRPr="00EC54C1" w:rsidTr="00C461D1">
        <w:trPr>
          <w:trHeight w:val="48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785AEE" w:rsidRDefault="00252225" w:rsidP="00C461D1">
            <w:pPr>
              <w:pStyle w:val="a8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9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Трубопроводы</w:t>
            </w:r>
          </w:p>
        </w:tc>
      </w:tr>
      <w:tr w:rsidR="00252225" w:rsidRPr="00EC54C1" w:rsidTr="00C461D1">
        <w:trPr>
          <w:trHeight w:val="485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EC54C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1.1.</w:t>
            </w:r>
          </w:p>
        </w:tc>
        <w:tc>
          <w:tcPr>
            <w:tcW w:w="3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F481D" w:rsidRDefault="00252225" w:rsidP="00C461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Разработка программы освидетельствования.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Default="00252225" w:rsidP="00C461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</w:tr>
      <w:tr w:rsidR="00252225" w:rsidRPr="00EC54C1" w:rsidTr="00C461D1">
        <w:trPr>
          <w:trHeight w:val="485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EC54C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54C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</w:t>
            </w:r>
          </w:p>
        </w:tc>
        <w:tc>
          <w:tcPr>
            <w:tcW w:w="3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F481D" w:rsidRDefault="00252225" w:rsidP="00C461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F481D">
              <w:rPr>
                <w:rFonts w:ascii="Times New Roman" w:eastAsia="Times New Roman" w:hAnsi="Times New Roman" w:cs="Times New Roman"/>
                <w:lang w:val="ru-RU"/>
              </w:rPr>
              <w:t>Пр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оверка технической документации трубопроводов.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F481D" w:rsidRDefault="00252225" w:rsidP="00C461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42</w:t>
            </w:r>
          </w:p>
        </w:tc>
      </w:tr>
      <w:tr w:rsidR="00252225" w:rsidRPr="00EC54C1" w:rsidTr="00C461D1">
        <w:trPr>
          <w:trHeight w:val="705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EC54C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1.3</w:t>
            </w:r>
            <w:r w:rsidRPr="00EC54C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3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F481D" w:rsidRDefault="00252225" w:rsidP="00C461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F481D">
              <w:rPr>
                <w:rFonts w:ascii="Times New Roman" w:eastAsia="Times New Roman" w:hAnsi="Times New Roman" w:cs="Times New Roman"/>
                <w:lang w:val="ru-RU"/>
              </w:rPr>
              <w:t>Проведени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е наружного осмотра трубопроводов и их опо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но-подвесной системы.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F481D" w:rsidRDefault="00252225" w:rsidP="00C461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42</w:t>
            </w:r>
          </w:p>
        </w:tc>
      </w:tr>
      <w:tr w:rsidR="00252225" w:rsidRPr="00EC54C1" w:rsidTr="00C461D1">
        <w:trPr>
          <w:trHeight w:val="699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EC54C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1.4</w:t>
            </w:r>
            <w:r w:rsidRPr="00EC54C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3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F481D" w:rsidRDefault="00252225" w:rsidP="00C461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F481D">
              <w:rPr>
                <w:rFonts w:ascii="Times New Roman" w:eastAsia="Times New Roman" w:hAnsi="Times New Roman" w:cs="Times New Roman"/>
                <w:lang w:val="ru-RU"/>
              </w:rPr>
              <w:t>Оформление результатов освидетельствования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в паспортах труб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проводов.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F481D" w:rsidRDefault="00252225" w:rsidP="00C461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42</w:t>
            </w:r>
          </w:p>
        </w:tc>
      </w:tr>
      <w:tr w:rsidR="00252225" w:rsidRPr="00EC54C1" w:rsidTr="00C461D1">
        <w:trPr>
          <w:trHeight w:val="524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1.5.</w:t>
            </w:r>
          </w:p>
        </w:tc>
        <w:tc>
          <w:tcPr>
            <w:tcW w:w="3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F481D" w:rsidRDefault="00252225" w:rsidP="00C461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2F0C95">
              <w:rPr>
                <w:rFonts w:ascii="Times New Roman" w:eastAsia="Times New Roman" w:hAnsi="Times New Roman" w:cs="Times New Roman"/>
                <w:lang w:val="ru-RU"/>
              </w:rPr>
              <w:t>оставление отчета о выполненной работе.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Default="00252225" w:rsidP="00C461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</w:tr>
      <w:tr w:rsidR="00252225" w:rsidRPr="00EC54C1" w:rsidTr="00C461D1">
        <w:trPr>
          <w:trHeight w:val="477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785AEE" w:rsidRDefault="00252225" w:rsidP="004649EE">
            <w:pPr>
              <w:pStyle w:val="a8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534" w:hanging="501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/>
              </w:rPr>
              <w:t>Мазутоподогреватели</w:t>
            </w:r>
            <w:proofErr w:type="spellEnd"/>
          </w:p>
        </w:tc>
      </w:tr>
      <w:tr w:rsidR="00252225" w:rsidRPr="00EC54C1" w:rsidTr="00C461D1">
        <w:trPr>
          <w:trHeight w:val="484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2.1.</w:t>
            </w:r>
          </w:p>
        </w:tc>
        <w:tc>
          <w:tcPr>
            <w:tcW w:w="3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5B1F65" w:rsidRDefault="00252225" w:rsidP="00C461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F0C9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Разработка программы освидетельствования.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Default="00252225" w:rsidP="00C461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</w:tr>
      <w:tr w:rsidR="00252225" w:rsidRPr="00EC54C1" w:rsidTr="00C461D1">
        <w:trPr>
          <w:trHeight w:val="484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EC54C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2.2.</w:t>
            </w:r>
          </w:p>
        </w:tc>
        <w:tc>
          <w:tcPr>
            <w:tcW w:w="3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F481D" w:rsidRDefault="00252225" w:rsidP="00C461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B1F6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Проверка технической документации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мазутоподогревателей.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Default="00252225" w:rsidP="00C461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</w:tr>
      <w:tr w:rsidR="00252225" w:rsidRPr="00EC54C1" w:rsidTr="00C461D1">
        <w:trPr>
          <w:trHeight w:val="556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EC54C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2.3.</w:t>
            </w:r>
          </w:p>
        </w:tc>
        <w:tc>
          <w:tcPr>
            <w:tcW w:w="3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F481D" w:rsidRDefault="00252225" w:rsidP="004649EE">
            <w:pPr>
              <w:autoSpaceDE w:val="0"/>
              <w:autoSpaceDN w:val="0"/>
              <w:adjustRightInd w:val="0"/>
              <w:ind w:hanging="2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416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Проведение наружного осмотра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785A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мазутоподогревателей.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Default="00252225" w:rsidP="00C461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</w:tr>
      <w:tr w:rsidR="00252225" w:rsidRPr="00EC54C1" w:rsidTr="00C461D1">
        <w:trPr>
          <w:trHeight w:val="560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Pr="00EC54C1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2.4.</w:t>
            </w:r>
          </w:p>
        </w:tc>
        <w:tc>
          <w:tcPr>
            <w:tcW w:w="3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BF481D" w:rsidRDefault="00252225" w:rsidP="00C461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416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Гидравлическое испытание</w:t>
            </w:r>
            <w:r>
              <w:t xml:space="preserve"> </w:t>
            </w:r>
            <w:r w:rsidRPr="00785A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мазутоподогревателей.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Default="00252225" w:rsidP="00C461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</w:tr>
      <w:tr w:rsidR="00252225" w:rsidRPr="00EC54C1" w:rsidTr="00C461D1">
        <w:trPr>
          <w:trHeight w:val="576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2.5.</w:t>
            </w:r>
          </w:p>
        </w:tc>
        <w:tc>
          <w:tcPr>
            <w:tcW w:w="3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294DD0" w:rsidRDefault="00252225" w:rsidP="00C461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B1F65">
              <w:rPr>
                <w:rFonts w:ascii="Times New Roman" w:eastAsia="Times New Roman" w:hAnsi="Times New Roman" w:cs="Times New Roman"/>
                <w:lang w:val="ru-RU"/>
              </w:rPr>
              <w:t>Оформление результатов осви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детельствования в паспортах маз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топодогревателей.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Default="00252225" w:rsidP="00C461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</w:tr>
      <w:tr w:rsidR="00252225" w:rsidRPr="00EC54C1" w:rsidTr="00C461D1">
        <w:trPr>
          <w:trHeight w:val="576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25" w:rsidRDefault="00252225" w:rsidP="00C461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2.6.</w:t>
            </w:r>
          </w:p>
        </w:tc>
        <w:tc>
          <w:tcPr>
            <w:tcW w:w="3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Pr="005B1F65" w:rsidRDefault="00252225" w:rsidP="00C461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2F0C95">
              <w:rPr>
                <w:rFonts w:ascii="Times New Roman" w:eastAsia="Times New Roman" w:hAnsi="Times New Roman" w:cs="Times New Roman"/>
                <w:lang w:val="ru-RU"/>
              </w:rPr>
              <w:t>оставление отчета о выполненной работе.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2225" w:rsidRDefault="00252225" w:rsidP="00C461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1228E0" w:rsidRPr="001228E0" w:rsidRDefault="001228E0" w:rsidP="001228E0">
      <w:pPr>
        <w:ind w:left="283"/>
        <w:jc w:val="both"/>
        <w:rPr>
          <w:rFonts w:ascii="Times New Roman" w:eastAsia="Calibri" w:hAnsi="Times New Roman" w:cs="Times New Roman"/>
          <w:b/>
          <w:color w:val="auto"/>
          <w:highlight w:val="yellow"/>
          <w:lang w:eastAsia="en-US"/>
        </w:rPr>
      </w:pPr>
    </w:p>
    <w:p w:rsidR="001228E0" w:rsidRDefault="001228E0" w:rsidP="001228E0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>УКРУПНЕННАЯ ВЕДОМОСТЬ</w:t>
      </w:r>
    </w:p>
    <w:p w:rsidR="002A0258" w:rsidRDefault="002A0258" w:rsidP="001228E0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2A0258">
        <w:rPr>
          <w:rFonts w:ascii="Times New Roman" w:eastAsia="Times New Roman" w:hAnsi="Times New Roman" w:cs="Times New Roman"/>
          <w:b/>
          <w:color w:val="auto"/>
          <w:lang w:val="ru-RU"/>
        </w:rPr>
        <w:t>объёмов работ</w:t>
      </w:r>
    </w:p>
    <w:p w:rsidR="002A0258" w:rsidRPr="002A0258" w:rsidRDefault="002A0258" w:rsidP="002A0258">
      <w:pPr>
        <w:suppressAutoHyphens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на </w:t>
      </w:r>
      <w:r w:rsidRPr="002A0258">
        <w:rPr>
          <w:rFonts w:ascii="Times New Roman" w:eastAsia="Times New Roman" w:hAnsi="Times New Roman" w:cs="Times New Roman"/>
          <w:color w:val="auto"/>
          <w:lang w:val="ru-RU"/>
        </w:rPr>
        <w:t>т</w:t>
      </w:r>
      <w:r w:rsidR="00C461D1">
        <w:rPr>
          <w:rFonts w:ascii="Times New Roman" w:eastAsia="Times New Roman" w:hAnsi="Times New Roman" w:cs="Times New Roman"/>
          <w:color w:val="auto"/>
          <w:lang w:val="ru-RU"/>
        </w:rPr>
        <w:t>ехническое освидетельствование с проведением экспертизы</w:t>
      </w:r>
      <w:r w:rsidRPr="002A0258">
        <w:rPr>
          <w:rFonts w:ascii="Times New Roman" w:eastAsia="Times New Roman" w:hAnsi="Times New Roman" w:cs="Times New Roman"/>
          <w:color w:val="auto"/>
          <w:lang w:val="ru-RU"/>
        </w:rPr>
        <w:t xml:space="preserve"> промышленной безопасности: водогрейн</w:t>
      </w:r>
      <w:r w:rsidR="00EE3413">
        <w:rPr>
          <w:rFonts w:ascii="Times New Roman" w:eastAsia="Times New Roman" w:hAnsi="Times New Roman" w:cs="Times New Roman"/>
          <w:color w:val="auto"/>
          <w:lang w:val="ru-RU"/>
        </w:rPr>
        <w:t>ых котлов КВГМ-100 – 3 шт.</w:t>
      </w:r>
      <w:r w:rsidRPr="002A0258">
        <w:rPr>
          <w:rFonts w:ascii="Times New Roman" w:eastAsia="Times New Roman" w:hAnsi="Times New Roman" w:cs="Times New Roman"/>
          <w:color w:val="auto"/>
          <w:lang w:val="ru-RU"/>
        </w:rPr>
        <w:t xml:space="preserve">, трубопроводов -7 шт., </w:t>
      </w:r>
    </w:p>
    <w:p w:rsidR="002A0258" w:rsidRPr="001228E0" w:rsidRDefault="002A0258" w:rsidP="002A0258">
      <w:pPr>
        <w:suppressAutoHyphens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2A0258">
        <w:rPr>
          <w:rFonts w:ascii="Times New Roman" w:eastAsia="Times New Roman" w:hAnsi="Times New Roman" w:cs="Times New Roman"/>
          <w:color w:val="auto"/>
          <w:lang w:val="ru-RU"/>
        </w:rPr>
        <w:t>мазутоподогревателей ПМР-64-60 - 1 шт. и ПМР 13-240 - 1 шт.</w:t>
      </w:r>
    </w:p>
    <w:p w:rsidR="001228E0" w:rsidRPr="001228E0" w:rsidRDefault="001228E0" w:rsidP="001228E0">
      <w:pPr>
        <w:rPr>
          <w:rFonts w:ascii="Times New Roman" w:eastAsia="Times New Roman" w:hAnsi="Times New Roman" w:cs="Times New Roman"/>
          <w:color w:val="auto"/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9"/>
        <w:gridCol w:w="7535"/>
        <w:gridCol w:w="1399"/>
      </w:tblGrid>
      <w:tr w:rsidR="001228E0" w:rsidRPr="001228E0" w:rsidTr="00C461D1">
        <w:trPr>
          <w:trHeight w:val="314"/>
          <w:jc w:val="center"/>
        </w:trPr>
        <w:tc>
          <w:tcPr>
            <w:tcW w:w="324" w:type="pct"/>
            <w:hideMark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№ </w:t>
            </w:r>
            <w:proofErr w:type="spellStart"/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п.п</w:t>
            </w:r>
            <w:proofErr w:type="spellEnd"/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3944" w:type="pct"/>
            <w:vAlign w:val="center"/>
            <w:hideMark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Наименование работ</w:t>
            </w:r>
          </w:p>
        </w:tc>
        <w:tc>
          <w:tcPr>
            <w:tcW w:w="732" w:type="pct"/>
            <w:vAlign w:val="center"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Кол-во</w:t>
            </w:r>
          </w:p>
        </w:tc>
      </w:tr>
      <w:tr w:rsidR="001228E0" w:rsidRPr="001228E0" w:rsidTr="00C461D1">
        <w:trPr>
          <w:trHeight w:val="308"/>
          <w:jc w:val="center"/>
        </w:trPr>
        <w:tc>
          <w:tcPr>
            <w:tcW w:w="324" w:type="pct"/>
            <w:shd w:val="clear" w:color="auto" w:fill="auto"/>
            <w:hideMark/>
          </w:tcPr>
          <w:p w:rsidR="001228E0" w:rsidRPr="001228E0" w:rsidRDefault="001228E0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1.</w:t>
            </w:r>
          </w:p>
        </w:tc>
        <w:tc>
          <w:tcPr>
            <w:tcW w:w="3944" w:type="pct"/>
            <w:shd w:val="clear" w:color="auto" w:fill="auto"/>
            <w:hideMark/>
          </w:tcPr>
          <w:p w:rsidR="001228E0" w:rsidRPr="001228E0" w:rsidRDefault="001228E0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Котлы </w:t>
            </w:r>
          </w:p>
        </w:tc>
        <w:tc>
          <w:tcPr>
            <w:tcW w:w="732" w:type="pct"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  <w:tr w:rsidR="001228E0" w:rsidRPr="001228E0" w:rsidTr="00C461D1">
        <w:trPr>
          <w:trHeight w:val="233"/>
          <w:jc w:val="center"/>
        </w:trPr>
        <w:tc>
          <w:tcPr>
            <w:tcW w:w="324" w:type="pct"/>
            <w:shd w:val="clear" w:color="auto" w:fill="auto"/>
          </w:tcPr>
          <w:p w:rsidR="001228E0" w:rsidRPr="001228E0" w:rsidRDefault="001228E0" w:rsidP="001228E0">
            <w:pPr>
              <w:numPr>
                <w:ilvl w:val="0"/>
                <w:numId w:val="11"/>
              </w:numPr>
              <w:spacing w:line="276" w:lineRule="auto"/>
              <w:ind w:left="357" w:hanging="357"/>
              <w:contextualSpacing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3944" w:type="pct"/>
            <w:shd w:val="clear" w:color="auto" w:fill="auto"/>
          </w:tcPr>
          <w:p w:rsidR="001228E0" w:rsidRPr="001228E0" w:rsidRDefault="00C461D1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Участие в проведении</w:t>
            </w:r>
            <w:r w:rsidR="001228E0"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наружного и внутреннего осмотра котла</w:t>
            </w:r>
          </w:p>
        </w:tc>
        <w:tc>
          <w:tcPr>
            <w:tcW w:w="732" w:type="pct"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 шт.</w:t>
            </w:r>
          </w:p>
        </w:tc>
      </w:tr>
      <w:tr w:rsidR="001228E0" w:rsidRPr="001228E0" w:rsidTr="00C461D1">
        <w:trPr>
          <w:trHeight w:val="233"/>
          <w:jc w:val="center"/>
        </w:trPr>
        <w:tc>
          <w:tcPr>
            <w:tcW w:w="324" w:type="pct"/>
            <w:shd w:val="clear" w:color="auto" w:fill="auto"/>
          </w:tcPr>
          <w:p w:rsidR="001228E0" w:rsidRPr="001228E0" w:rsidRDefault="001228E0" w:rsidP="001228E0">
            <w:pPr>
              <w:numPr>
                <w:ilvl w:val="0"/>
                <w:numId w:val="11"/>
              </w:numPr>
              <w:spacing w:line="276" w:lineRule="auto"/>
              <w:ind w:left="357" w:hanging="357"/>
              <w:contextualSpacing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3944" w:type="pct"/>
            <w:shd w:val="clear" w:color="auto" w:fill="auto"/>
          </w:tcPr>
          <w:p w:rsidR="001228E0" w:rsidRPr="001228E0" w:rsidRDefault="00C461D1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Участие в проведении</w:t>
            </w:r>
            <w:r w:rsidR="001228E0"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гидравлических испытаний</w:t>
            </w:r>
          </w:p>
        </w:tc>
        <w:tc>
          <w:tcPr>
            <w:tcW w:w="732" w:type="pct"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 шт.</w:t>
            </w:r>
          </w:p>
        </w:tc>
      </w:tr>
      <w:tr w:rsidR="001228E0" w:rsidRPr="001228E0" w:rsidTr="00C461D1">
        <w:trPr>
          <w:trHeight w:val="233"/>
          <w:jc w:val="center"/>
        </w:trPr>
        <w:tc>
          <w:tcPr>
            <w:tcW w:w="324" w:type="pct"/>
            <w:shd w:val="clear" w:color="auto" w:fill="auto"/>
          </w:tcPr>
          <w:p w:rsidR="001228E0" w:rsidRPr="001228E0" w:rsidRDefault="001228E0" w:rsidP="001228E0">
            <w:pPr>
              <w:numPr>
                <w:ilvl w:val="0"/>
                <w:numId w:val="11"/>
              </w:numPr>
              <w:spacing w:line="276" w:lineRule="auto"/>
              <w:ind w:left="357" w:hanging="357"/>
              <w:contextualSpacing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3944" w:type="pct"/>
            <w:shd w:val="clear" w:color="auto" w:fill="auto"/>
          </w:tcPr>
          <w:p w:rsidR="001228E0" w:rsidRPr="001228E0" w:rsidRDefault="00C461D1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Участие в проведении технического освидетельствования</w:t>
            </w:r>
            <w:r w:rsidR="001228E0"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металлоко</w:t>
            </w:r>
            <w:r w:rsidR="001228E0"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r w:rsidR="001228E0"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струкций котла</w:t>
            </w:r>
          </w:p>
        </w:tc>
        <w:tc>
          <w:tcPr>
            <w:tcW w:w="732" w:type="pct"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 шт.</w:t>
            </w:r>
          </w:p>
        </w:tc>
      </w:tr>
      <w:tr w:rsidR="001228E0" w:rsidRPr="001228E0" w:rsidTr="00C461D1">
        <w:trPr>
          <w:trHeight w:val="233"/>
          <w:jc w:val="center"/>
        </w:trPr>
        <w:tc>
          <w:tcPr>
            <w:tcW w:w="324" w:type="pct"/>
            <w:shd w:val="clear" w:color="auto" w:fill="auto"/>
          </w:tcPr>
          <w:p w:rsidR="001228E0" w:rsidRPr="001228E0" w:rsidRDefault="001228E0" w:rsidP="001228E0">
            <w:pPr>
              <w:numPr>
                <w:ilvl w:val="0"/>
                <w:numId w:val="11"/>
              </w:numPr>
              <w:spacing w:line="276" w:lineRule="auto"/>
              <w:ind w:left="357" w:hanging="357"/>
              <w:contextualSpacing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3944" w:type="pct"/>
            <w:shd w:val="clear" w:color="auto" w:fill="auto"/>
          </w:tcPr>
          <w:p w:rsidR="001228E0" w:rsidRPr="001228E0" w:rsidRDefault="001228E0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Анализ результатов контроля и проведение расчетов на прочность (при необходимости)</w:t>
            </w:r>
          </w:p>
        </w:tc>
        <w:tc>
          <w:tcPr>
            <w:tcW w:w="732" w:type="pct"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 шт.</w:t>
            </w:r>
          </w:p>
        </w:tc>
      </w:tr>
      <w:tr w:rsidR="001228E0" w:rsidRPr="001228E0" w:rsidTr="00C461D1">
        <w:trPr>
          <w:trHeight w:val="233"/>
          <w:jc w:val="center"/>
        </w:trPr>
        <w:tc>
          <w:tcPr>
            <w:tcW w:w="324" w:type="pct"/>
            <w:shd w:val="clear" w:color="auto" w:fill="auto"/>
          </w:tcPr>
          <w:p w:rsidR="001228E0" w:rsidRPr="001228E0" w:rsidRDefault="001228E0" w:rsidP="001228E0">
            <w:pPr>
              <w:numPr>
                <w:ilvl w:val="0"/>
                <w:numId w:val="11"/>
              </w:numPr>
              <w:spacing w:line="276" w:lineRule="auto"/>
              <w:ind w:left="357" w:hanging="357"/>
              <w:contextualSpacing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3944" w:type="pct"/>
            <w:shd w:val="clear" w:color="auto" w:fill="auto"/>
          </w:tcPr>
          <w:p w:rsidR="001228E0" w:rsidRPr="001228E0" w:rsidRDefault="001228E0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Оформление заключения экспертизы промышленной безопасности</w:t>
            </w:r>
          </w:p>
        </w:tc>
        <w:tc>
          <w:tcPr>
            <w:tcW w:w="732" w:type="pct"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 шт.</w:t>
            </w:r>
          </w:p>
        </w:tc>
      </w:tr>
      <w:tr w:rsidR="001228E0" w:rsidRPr="001228E0" w:rsidTr="00C461D1">
        <w:trPr>
          <w:trHeight w:val="233"/>
          <w:jc w:val="center"/>
        </w:trPr>
        <w:tc>
          <w:tcPr>
            <w:tcW w:w="324" w:type="pct"/>
            <w:shd w:val="clear" w:color="auto" w:fill="auto"/>
          </w:tcPr>
          <w:p w:rsidR="001228E0" w:rsidRPr="001228E0" w:rsidRDefault="001228E0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2.</w:t>
            </w:r>
          </w:p>
        </w:tc>
        <w:tc>
          <w:tcPr>
            <w:tcW w:w="3944" w:type="pct"/>
            <w:shd w:val="clear" w:color="auto" w:fill="auto"/>
          </w:tcPr>
          <w:p w:rsidR="001228E0" w:rsidRPr="001228E0" w:rsidRDefault="001228E0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Трубопроводы </w:t>
            </w:r>
          </w:p>
        </w:tc>
        <w:tc>
          <w:tcPr>
            <w:tcW w:w="732" w:type="pct"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  <w:tr w:rsidR="001228E0" w:rsidRPr="001228E0" w:rsidTr="00C461D1">
        <w:trPr>
          <w:trHeight w:val="233"/>
          <w:jc w:val="center"/>
        </w:trPr>
        <w:tc>
          <w:tcPr>
            <w:tcW w:w="324" w:type="pct"/>
            <w:shd w:val="clear" w:color="auto" w:fill="auto"/>
          </w:tcPr>
          <w:p w:rsidR="001228E0" w:rsidRPr="001228E0" w:rsidRDefault="001228E0" w:rsidP="001228E0">
            <w:pPr>
              <w:numPr>
                <w:ilvl w:val="0"/>
                <w:numId w:val="12"/>
              </w:numPr>
              <w:spacing w:line="276" w:lineRule="auto"/>
              <w:ind w:left="357" w:hanging="357"/>
              <w:contextualSpacing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3944" w:type="pct"/>
            <w:shd w:val="clear" w:color="auto" w:fill="auto"/>
          </w:tcPr>
          <w:p w:rsidR="001228E0" w:rsidRPr="001228E0" w:rsidRDefault="00C461D1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Участие в проведении</w:t>
            </w:r>
            <w:r w:rsidR="001228E0"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наружного осмотра трубопровода</w:t>
            </w:r>
          </w:p>
        </w:tc>
        <w:tc>
          <w:tcPr>
            <w:tcW w:w="732" w:type="pct"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 шт.</w:t>
            </w:r>
          </w:p>
        </w:tc>
      </w:tr>
      <w:tr w:rsidR="001228E0" w:rsidRPr="001228E0" w:rsidTr="00C461D1">
        <w:trPr>
          <w:trHeight w:val="233"/>
          <w:jc w:val="center"/>
        </w:trPr>
        <w:tc>
          <w:tcPr>
            <w:tcW w:w="324" w:type="pct"/>
            <w:shd w:val="clear" w:color="auto" w:fill="auto"/>
          </w:tcPr>
          <w:p w:rsidR="001228E0" w:rsidRPr="001228E0" w:rsidRDefault="001228E0" w:rsidP="001228E0">
            <w:pPr>
              <w:numPr>
                <w:ilvl w:val="0"/>
                <w:numId w:val="12"/>
              </w:numPr>
              <w:spacing w:line="276" w:lineRule="auto"/>
              <w:ind w:left="357" w:hanging="357"/>
              <w:contextualSpacing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3944" w:type="pct"/>
            <w:shd w:val="clear" w:color="auto" w:fill="auto"/>
          </w:tcPr>
          <w:p w:rsidR="001228E0" w:rsidRPr="001228E0" w:rsidRDefault="00C461D1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Участие в проведении</w:t>
            </w:r>
            <w:r w:rsidR="001228E0"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гидравлических испытаний</w:t>
            </w:r>
          </w:p>
        </w:tc>
        <w:tc>
          <w:tcPr>
            <w:tcW w:w="732" w:type="pct"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 шт.</w:t>
            </w:r>
          </w:p>
        </w:tc>
      </w:tr>
      <w:tr w:rsidR="001228E0" w:rsidRPr="001228E0" w:rsidTr="00C461D1">
        <w:trPr>
          <w:trHeight w:val="233"/>
          <w:jc w:val="center"/>
        </w:trPr>
        <w:tc>
          <w:tcPr>
            <w:tcW w:w="324" w:type="pct"/>
            <w:shd w:val="clear" w:color="auto" w:fill="auto"/>
          </w:tcPr>
          <w:p w:rsidR="001228E0" w:rsidRPr="001228E0" w:rsidRDefault="001228E0" w:rsidP="001228E0">
            <w:pPr>
              <w:numPr>
                <w:ilvl w:val="0"/>
                <w:numId w:val="12"/>
              </w:numPr>
              <w:spacing w:line="276" w:lineRule="auto"/>
              <w:ind w:left="357" w:hanging="357"/>
              <w:contextualSpacing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3944" w:type="pct"/>
            <w:shd w:val="clear" w:color="auto" w:fill="auto"/>
          </w:tcPr>
          <w:p w:rsidR="001228E0" w:rsidRPr="001228E0" w:rsidRDefault="001228E0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Анализ результатов контроля и проведение расчетов на прочность (при необходимости)</w:t>
            </w:r>
          </w:p>
        </w:tc>
        <w:tc>
          <w:tcPr>
            <w:tcW w:w="732" w:type="pct"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 шт.</w:t>
            </w:r>
          </w:p>
        </w:tc>
      </w:tr>
      <w:tr w:rsidR="001228E0" w:rsidRPr="001228E0" w:rsidTr="00C461D1">
        <w:trPr>
          <w:trHeight w:val="233"/>
          <w:jc w:val="center"/>
        </w:trPr>
        <w:tc>
          <w:tcPr>
            <w:tcW w:w="324" w:type="pct"/>
            <w:shd w:val="clear" w:color="auto" w:fill="auto"/>
          </w:tcPr>
          <w:p w:rsidR="001228E0" w:rsidRPr="001228E0" w:rsidRDefault="001228E0" w:rsidP="001228E0">
            <w:pPr>
              <w:numPr>
                <w:ilvl w:val="0"/>
                <w:numId w:val="12"/>
              </w:numPr>
              <w:spacing w:line="276" w:lineRule="auto"/>
              <w:ind w:left="357" w:hanging="357"/>
              <w:contextualSpacing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3944" w:type="pct"/>
            <w:shd w:val="clear" w:color="auto" w:fill="auto"/>
          </w:tcPr>
          <w:p w:rsidR="001228E0" w:rsidRPr="001228E0" w:rsidRDefault="001228E0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Оформление заключения экспертизы промышленной безопасности</w:t>
            </w:r>
          </w:p>
        </w:tc>
        <w:tc>
          <w:tcPr>
            <w:tcW w:w="732" w:type="pct"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 шт.</w:t>
            </w:r>
          </w:p>
        </w:tc>
      </w:tr>
      <w:tr w:rsidR="001228E0" w:rsidRPr="001228E0" w:rsidTr="00C461D1">
        <w:trPr>
          <w:trHeight w:val="375"/>
          <w:jc w:val="center"/>
        </w:trPr>
        <w:tc>
          <w:tcPr>
            <w:tcW w:w="324" w:type="pct"/>
            <w:shd w:val="clear" w:color="auto" w:fill="auto"/>
          </w:tcPr>
          <w:p w:rsidR="001228E0" w:rsidRPr="001228E0" w:rsidRDefault="001228E0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3.</w:t>
            </w:r>
          </w:p>
        </w:tc>
        <w:tc>
          <w:tcPr>
            <w:tcW w:w="3944" w:type="pct"/>
            <w:shd w:val="clear" w:color="auto" w:fill="auto"/>
          </w:tcPr>
          <w:p w:rsidR="001228E0" w:rsidRPr="001228E0" w:rsidRDefault="001228E0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proofErr w:type="spellStart"/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Мазутоподогреватели</w:t>
            </w:r>
            <w:proofErr w:type="spellEnd"/>
          </w:p>
        </w:tc>
        <w:tc>
          <w:tcPr>
            <w:tcW w:w="732" w:type="pct"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 шт.</w:t>
            </w:r>
          </w:p>
        </w:tc>
      </w:tr>
      <w:tr w:rsidR="001228E0" w:rsidRPr="001228E0" w:rsidTr="00C461D1">
        <w:trPr>
          <w:trHeight w:val="419"/>
          <w:jc w:val="center"/>
        </w:trPr>
        <w:tc>
          <w:tcPr>
            <w:tcW w:w="324" w:type="pct"/>
            <w:shd w:val="clear" w:color="auto" w:fill="auto"/>
          </w:tcPr>
          <w:p w:rsidR="001228E0" w:rsidRPr="001228E0" w:rsidRDefault="001228E0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3.3</w:t>
            </w:r>
          </w:p>
        </w:tc>
        <w:tc>
          <w:tcPr>
            <w:tcW w:w="3944" w:type="pct"/>
            <w:shd w:val="clear" w:color="auto" w:fill="auto"/>
          </w:tcPr>
          <w:p w:rsidR="001228E0" w:rsidRPr="001228E0" w:rsidRDefault="00C461D1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Участие в проведении</w:t>
            </w:r>
            <w:r w:rsidR="001228E0"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наружного осмотра сосудов</w:t>
            </w:r>
          </w:p>
        </w:tc>
        <w:tc>
          <w:tcPr>
            <w:tcW w:w="732" w:type="pct"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 шт.</w:t>
            </w:r>
          </w:p>
        </w:tc>
      </w:tr>
      <w:tr w:rsidR="001228E0" w:rsidRPr="001228E0" w:rsidTr="00C461D1">
        <w:trPr>
          <w:trHeight w:val="412"/>
          <w:jc w:val="center"/>
        </w:trPr>
        <w:tc>
          <w:tcPr>
            <w:tcW w:w="324" w:type="pct"/>
            <w:shd w:val="clear" w:color="auto" w:fill="auto"/>
          </w:tcPr>
          <w:p w:rsidR="001228E0" w:rsidRPr="001228E0" w:rsidRDefault="001228E0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3.4</w:t>
            </w:r>
          </w:p>
        </w:tc>
        <w:tc>
          <w:tcPr>
            <w:tcW w:w="3944" w:type="pct"/>
            <w:shd w:val="clear" w:color="auto" w:fill="auto"/>
          </w:tcPr>
          <w:p w:rsidR="001228E0" w:rsidRPr="001228E0" w:rsidRDefault="00C461D1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Участие в проведении</w:t>
            </w:r>
            <w:r w:rsidR="001228E0"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гидравлических испытаний</w:t>
            </w:r>
          </w:p>
        </w:tc>
        <w:tc>
          <w:tcPr>
            <w:tcW w:w="732" w:type="pct"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 шт.</w:t>
            </w:r>
          </w:p>
        </w:tc>
      </w:tr>
      <w:tr w:rsidR="001228E0" w:rsidRPr="001228E0" w:rsidTr="00C461D1">
        <w:trPr>
          <w:trHeight w:val="417"/>
          <w:jc w:val="center"/>
        </w:trPr>
        <w:tc>
          <w:tcPr>
            <w:tcW w:w="324" w:type="pct"/>
            <w:shd w:val="clear" w:color="auto" w:fill="auto"/>
          </w:tcPr>
          <w:p w:rsidR="001228E0" w:rsidRPr="001228E0" w:rsidRDefault="001228E0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3.5</w:t>
            </w:r>
          </w:p>
        </w:tc>
        <w:tc>
          <w:tcPr>
            <w:tcW w:w="3944" w:type="pct"/>
            <w:shd w:val="clear" w:color="auto" w:fill="auto"/>
          </w:tcPr>
          <w:p w:rsidR="001228E0" w:rsidRPr="001228E0" w:rsidRDefault="001228E0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Анализ результатов контроля и проведение расчетов на прочность (при необходимости)</w:t>
            </w:r>
          </w:p>
        </w:tc>
        <w:tc>
          <w:tcPr>
            <w:tcW w:w="732" w:type="pct"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 шт.</w:t>
            </w:r>
          </w:p>
        </w:tc>
      </w:tr>
      <w:tr w:rsidR="001228E0" w:rsidRPr="001228E0" w:rsidTr="00C461D1">
        <w:trPr>
          <w:trHeight w:val="423"/>
          <w:jc w:val="center"/>
        </w:trPr>
        <w:tc>
          <w:tcPr>
            <w:tcW w:w="324" w:type="pct"/>
            <w:shd w:val="clear" w:color="auto" w:fill="auto"/>
          </w:tcPr>
          <w:p w:rsidR="001228E0" w:rsidRPr="001228E0" w:rsidRDefault="001228E0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3.6</w:t>
            </w:r>
          </w:p>
        </w:tc>
        <w:tc>
          <w:tcPr>
            <w:tcW w:w="3944" w:type="pct"/>
            <w:shd w:val="clear" w:color="auto" w:fill="auto"/>
          </w:tcPr>
          <w:p w:rsidR="001228E0" w:rsidRPr="001228E0" w:rsidRDefault="001228E0" w:rsidP="001228E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Оформление заключения экспертизы промышленной безопасности</w:t>
            </w:r>
          </w:p>
        </w:tc>
        <w:tc>
          <w:tcPr>
            <w:tcW w:w="732" w:type="pct"/>
          </w:tcPr>
          <w:p w:rsidR="001228E0" w:rsidRPr="001228E0" w:rsidRDefault="001228E0" w:rsidP="001228E0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228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 шт.</w:t>
            </w:r>
          </w:p>
        </w:tc>
      </w:tr>
    </w:tbl>
    <w:p w:rsidR="001228E0" w:rsidRPr="001228E0" w:rsidRDefault="001228E0" w:rsidP="001228E0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1228E0" w:rsidRPr="001228E0" w:rsidRDefault="001228E0" w:rsidP="001228E0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>Особые условия</w:t>
      </w:r>
    </w:p>
    <w:p w:rsidR="001228E0" w:rsidRPr="001228E0" w:rsidRDefault="001228E0" w:rsidP="001228E0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>1. Требования к производству и качеству работ:</w:t>
      </w:r>
    </w:p>
    <w:p w:rsidR="001228E0" w:rsidRPr="001228E0" w:rsidRDefault="001228E0" w:rsidP="00B5772A">
      <w:pPr>
        <w:numPr>
          <w:ilvl w:val="1"/>
          <w:numId w:val="9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color w:val="auto"/>
          <w:lang w:val="ru-RU"/>
        </w:rPr>
        <w:t>При выполнении работ должны соблюдаться требования следующих нормативных документов:</w:t>
      </w:r>
    </w:p>
    <w:p w:rsidR="001228E0" w:rsidRPr="001228E0" w:rsidRDefault="001228E0" w:rsidP="001228E0">
      <w:pPr>
        <w:numPr>
          <w:ilvl w:val="0"/>
          <w:numId w:val="10"/>
        </w:numPr>
        <w:shd w:val="clear" w:color="auto" w:fill="FFFFFF"/>
        <w:ind w:left="714" w:hanging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ПБ 03-517-02 – Общие правила промышленной безопасности для, организаций, осуществляющих деятельность в области промышленной безопасности опасных производственных объектов;</w:t>
      </w:r>
    </w:p>
    <w:p w:rsidR="001228E0" w:rsidRPr="001228E0" w:rsidRDefault="001228E0" w:rsidP="001228E0">
      <w:pPr>
        <w:numPr>
          <w:ilvl w:val="0"/>
          <w:numId w:val="10"/>
        </w:numPr>
        <w:shd w:val="clear" w:color="auto" w:fill="FFFFFF"/>
        <w:ind w:left="714" w:hanging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года);</w:t>
      </w:r>
    </w:p>
    <w:p w:rsidR="001228E0" w:rsidRPr="001228E0" w:rsidRDefault="001228E0" w:rsidP="001228E0">
      <w:pPr>
        <w:numPr>
          <w:ilvl w:val="0"/>
          <w:numId w:val="10"/>
        </w:numPr>
        <w:shd w:val="clear" w:color="auto" w:fill="FFFFFF"/>
        <w:ind w:left="714" w:hanging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Порядок продления срока безопасной эксплуатации технических устройств, обор</w:t>
      </w: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у</w:t>
      </w: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дования и сооружений на опасных производственных объектах. Приказ МПР России от 30.06.2009 №195;</w:t>
      </w:r>
    </w:p>
    <w:p w:rsidR="001228E0" w:rsidRDefault="001228E0" w:rsidP="001228E0">
      <w:pPr>
        <w:numPr>
          <w:ilvl w:val="0"/>
          <w:numId w:val="10"/>
        </w:numPr>
        <w:shd w:val="clear" w:color="auto" w:fill="FFFFFF"/>
        <w:ind w:left="714" w:hanging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30855;</w:t>
      </w:r>
    </w:p>
    <w:p w:rsidR="00B5772A" w:rsidRPr="001228E0" w:rsidRDefault="00B5772A" w:rsidP="00B5772A">
      <w:pPr>
        <w:numPr>
          <w:ilvl w:val="0"/>
          <w:numId w:val="10"/>
        </w:numPr>
        <w:shd w:val="clear" w:color="auto" w:fill="FFFFFF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B5772A">
        <w:rPr>
          <w:rFonts w:ascii="Times New Roman" w:eastAsia="Calibri" w:hAnsi="Times New Roman" w:cs="Times New Roman"/>
          <w:color w:val="auto"/>
          <w:lang w:val="ru-RU" w:eastAsia="x-none"/>
        </w:rPr>
        <w:t>ПБ 03-576-03 «Правила устройства и безопасной эксплуатации сосудов, работающих под  давлением».</w:t>
      </w:r>
    </w:p>
    <w:p w:rsidR="001228E0" w:rsidRPr="001228E0" w:rsidRDefault="001228E0" w:rsidP="001228E0">
      <w:pPr>
        <w:numPr>
          <w:ilvl w:val="0"/>
          <w:numId w:val="10"/>
        </w:numPr>
        <w:shd w:val="clear" w:color="auto" w:fill="FFFFFF"/>
        <w:ind w:left="714" w:hanging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РД 03-606-03 «Инструкция по визуальному и измерительному контролю»;</w:t>
      </w:r>
    </w:p>
    <w:p w:rsidR="001228E0" w:rsidRPr="001228E0" w:rsidRDefault="001228E0" w:rsidP="001228E0">
      <w:pPr>
        <w:numPr>
          <w:ilvl w:val="0"/>
          <w:numId w:val="10"/>
        </w:numPr>
        <w:shd w:val="clear" w:color="auto" w:fill="FFFFFF"/>
        <w:ind w:left="714" w:hanging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РД 10-249-98 «Нормы расчета на прочность стационарных котлов и трубопроводов пара и горячей воды»;</w:t>
      </w:r>
    </w:p>
    <w:p w:rsidR="001228E0" w:rsidRPr="001228E0" w:rsidRDefault="001228E0" w:rsidP="001228E0">
      <w:pPr>
        <w:numPr>
          <w:ilvl w:val="0"/>
          <w:numId w:val="10"/>
        </w:numPr>
        <w:shd w:val="clear" w:color="auto" w:fill="FFFFFF"/>
        <w:ind w:left="714" w:hanging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электростанций»;</w:t>
      </w:r>
    </w:p>
    <w:p w:rsidR="001228E0" w:rsidRPr="001228E0" w:rsidRDefault="001228E0" w:rsidP="001228E0">
      <w:pPr>
        <w:numPr>
          <w:ilvl w:val="0"/>
          <w:numId w:val="10"/>
        </w:numPr>
        <w:shd w:val="clear" w:color="auto" w:fill="FFFFFF"/>
        <w:ind w:left="714" w:hanging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ПБ 10-574-03 «Правила устройства и безопасной эксплуатации паровых и вод</w:t>
      </w: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о</w:t>
      </w: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грейных котлов»;</w:t>
      </w:r>
    </w:p>
    <w:p w:rsidR="001228E0" w:rsidRPr="001228E0" w:rsidRDefault="001228E0" w:rsidP="001228E0">
      <w:pPr>
        <w:numPr>
          <w:ilvl w:val="0"/>
          <w:numId w:val="10"/>
        </w:numPr>
        <w:shd w:val="clear" w:color="auto" w:fill="FFFFFF"/>
        <w:ind w:left="714" w:hanging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СО 153-34.17.469-2003 «Инструкция по продлению срока безопасной эксплуатации паровых котлов с рабочим давлением до 4,0 МПа включительно и водогрейных ко</w:t>
      </w: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т</w:t>
      </w: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 xml:space="preserve">лов с температурой воды выше 115 </w:t>
      </w:r>
      <w:r w:rsidRPr="001228E0">
        <w:rPr>
          <w:rFonts w:ascii="Times New Roman" w:eastAsia="Calibri" w:hAnsi="Times New Roman" w:cs="Times New Roman"/>
          <w:color w:val="auto"/>
          <w:vertAlign w:val="superscript"/>
          <w:lang w:val="ru-RU" w:eastAsia="x-none"/>
        </w:rPr>
        <w:t>0</w:t>
      </w: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С»;</w:t>
      </w:r>
    </w:p>
    <w:p w:rsidR="001228E0" w:rsidRPr="001228E0" w:rsidRDefault="001228E0" w:rsidP="001228E0">
      <w:pPr>
        <w:numPr>
          <w:ilvl w:val="0"/>
          <w:numId w:val="10"/>
        </w:numPr>
        <w:shd w:val="clear" w:color="auto" w:fill="FFFFFF"/>
        <w:ind w:left="714" w:hanging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РД 10-210-98 «Методические указания по проведению технического освидетел</w:t>
      </w: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ь</w:t>
      </w: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ствования металлоконструкций паровых и водогрейных котлов», утвержденные п</w:t>
      </w: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о</w:t>
      </w: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становлением Госгортехнадзора России от 05.03.98 г. № 11;</w:t>
      </w:r>
    </w:p>
    <w:p w:rsidR="001228E0" w:rsidRPr="001228E0" w:rsidRDefault="001228E0" w:rsidP="001228E0">
      <w:pPr>
        <w:numPr>
          <w:ilvl w:val="0"/>
          <w:numId w:val="10"/>
        </w:numPr>
        <w:shd w:val="clear" w:color="auto" w:fill="FFFFFF"/>
        <w:ind w:left="714" w:hanging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ПБ 10-573-03 «Правила устройства и безопасной эксплуатации трубопроводов пара и горячей воды»;</w:t>
      </w:r>
    </w:p>
    <w:p w:rsidR="001228E0" w:rsidRPr="001228E0" w:rsidRDefault="001228E0" w:rsidP="001228E0">
      <w:pPr>
        <w:numPr>
          <w:ilvl w:val="0"/>
          <w:numId w:val="10"/>
        </w:numPr>
        <w:shd w:val="clear" w:color="auto" w:fill="FFFFFF"/>
        <w:ind w:left="714" w:hanging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СО 153-34.17.464-03 «Инструкция по продлению срока службы трубопроводов II, III и IV категорий»;</w:t>
      </w:r>
    </w:p>
    <w:p w:rsidR="001228E0" w:rsidRPr="001228E0" w:rsidRDefault="001228E0" w:rsidP="001228E0">
      <w:pPr>
        <w:shd w:val="clear" w:color="auto" w:fill="FFFFFF"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1.2.  В ходе проведения работ должно быть обеспечено выполнение требований безопасн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о</w:t>
      </w: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сти:</w:t>
      </w:r>
    </w:p>
    <w:p w:rsidR="001228E0" w:rsidRPr="001228E0" w:rsidRDefault="001228E0" w:rsidP="001228E0">
      <w:pPr>
        <w:numPr>
          <w:ilvl w:val="0"/>
          <w:numId w:val="10"/>
        </w:numPr>
        <w:shd w:val="clear" w:color="auto" w:fill="FFFFFF"/>
        <w:ind w:left="714" w:hanging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СО 34.03.201-97 (РД 153-34.03.201-97) - Правила техники безопасности при экспл</w:t>
      </w: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у</w:t>
      </w: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атации тепломеханического оборудования электростанций и тепловых сетей.</w:t>
      </w:r>
    </w:p>
    <w:p w:rsidR="001228E0" w:rsidRPr="001228E0" w:rsidRDefault="001228E0" w:rsidP="001228E0">
      <w:pPr>
        <w:numPr>
          <w:ilvl w:val="0"/>
          <w:numId w:val="10"/>
        </w:numPr>
        <w:shd w:val="clear" w:color="auto" w:fill="FFFFFF"/>
        <w:ind w:left="714" w:hanging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228E0" w:rsidRPr="001228E0" w:rsidRDefault="001228E0" w:rsidP="001228E0">
      <w:pPr>
        <w:numPr>
          <w:ilvl w:val="0"/>
          <w:numId w:val="10"/>
        </w:numPr>
        <w:shd w:val="clear" w:color="auto" w:fill="FFFFFF"/>
        <w:ind w:left="714" w:hanging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СО 34.03.301-00 (РД 153-34.0-03.301-00) - Правила пожарной безопасности для энергетических предприятий.</w:t>
      </w:r>
    </w:p>
    <w:p w:rsidR="001228E0" w:rsidRPr="001228E0" w:rsidRDefault="001228E0" w:rsidP="001228E0">
      <w:pPr>
        <w:numPr>
          <w:ilvl w:val="0"/>
          <w:numId w:val="10"/>
        </w:numPr>
        <w:shd w:val="clear" w:color="auto" w:fill="FFFFFF"/>
        <w:ind w:left="714" w:hanging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СО 153-34.03.204 (РД 34.03.203) – Правила безопасности при работе с инструментом и приспособлениями.</w:t>
      </w:r>
    </w:p>
    <w:p w:rsidR="001228E0" w:rsidRPr="001228E0" w:rsidRDefault="001228E0" w:rsidP="001228E0">
      <w:pPr>
        <w:numPr>
          <w:ilvl w:val="0"/>
          <w:numId w:val="10"/>
        </w:numPr>
        <w:shd w:val="clear" w:color="auto" w:fill="FFFFFF"/>
        <w:ind w:left="714" w:hanging="357"/>
        <w:contextualSpacing/>
        <w:jc w:val="both"/>
        <w:outlineLvl w:val="6"/>
        <w:rPr>
          <w:rFonts w:ascii="Times New Roman" w:eastAsia="Calibri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x-none"/>
        </w:rPr>
        <w:t>СО 34.03.702-99 - Инструкция по оказанию первой помощи при несчастных случаях на производстве.</w:t>
      </w:r>
    </w:p>
    <w:p w:rsidR="001228E0" w:rsidRPr="001228E0" w:rsidRDefault="001228E0" w:rsidP="001228E0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1228E0" w:rsidRDefault="001228E0" w:rsidP="001228E0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>По окончанию работ:</w:t>
      </w:r>
    </w:p>
    <w:p w:rsidR="002A0258" w:rsidRPr="001D5146" w:rsidRDefault="002A0258" w:rsidP="001D5146">
      <w:pPr>
        <w:pStyle w:val="a8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D5146">
        <w:rPr>
          <w:rFonts w:ascii="Times New Roman" w:eastAsia="Times New Roman" w:hAnsi="Times New Roman" w:cs="Times New Roman"/>
          <w:color w:val="auto"/>
          <w:lang w:val="ru-RU"/>
        </w:rPr>
        <w:t>по результатам проведенного технического освидетельствования делается запись в паспорте технического устройства в соответствии с требованиями действующих нормативно-технических документов;</w:t>
      </w:r>
    </w:p>
    <w:p w:rsidR="002A0258" w:rsidRPr="001D5146" w:rsidRDefault="002A0258" w:rsidP="001D5146">
      <w:pPr>
        <w:pStyle w:val="a8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1D5146">
        <w:rPr>
          <w:rFonts w:ascii="Times New Roman" w:eastAsia="Times New Roman" w:hAnsi="Times New Roman" w:cs="Times New Roman"/>
          <w:color w:val="auto"/>
          <w:lang w:val="ru-RU"/>
        </w:rPr>
        <w:t>предоставляется</w:t>
      </w:r>
      <w:r w:rsidRPr="001D5146">
        <w:rPr>
          <w:rFonts w:ascii="Times New Roman" w:eastAsia="Times New Roman" w:hAnsi="Times New Roman" w:cs="Times New Roman"/>
          <w:color w:val="auto"/>
        </w:rPr>
        <w:t xml:space="preserve"> отчет</w:t>
      </w:r>
      <w:proofErr w:type="gramEnd"/>
      <w:r w:rsidRPr="001D5146">
        <w:rPr>
          <w:rFonts w:ascii="Times New Roman" w:eastAsia="Times New Roman" w:hAnsi="Times New Roman" w:cs="Times New Roman"/>
          <w:color w:val="auto"/>
        </w:rPr>
        <w:t xml:space="preserve"> о проведенной работе</w:t>
      </w:r>
      <w:r w:rsidRPr="001D514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228E0" w:rsidRPr="001D5146" w:rsidRDefault="001228E0" w:rsidP="001D5146">
      <w:pPr>
        <w:pStyle w:val="a8"/>
        <w:numPr>
          <w:ilvl w:val="0"/>
          <w:numId w:val="15"/>
        </w:numPr>
        <w:tabs>
          <w:tab w:val="left" w:pos="993"/>
        </w:tabs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D5146">
        <w:rPr>
          <w:rFonts w:ascii="Times New Roman" w:eastAsia="Calibri" w:hAnsi="Times New Roman" w:cs="Times New Roman"/>
          <w:color w:val="auto"/>
          <w:lang w:val="ru-RU" w:eastAsia="en-US"/>
        </w:rPr>
        <w:t>по результатам проведенной экспер</w:t>
      </w:r>
      <w:r w:rsidR="001D5146" w:rsidRPr="001D5146">
        <w:rPr>
          <w:rFonts w:ascii="Times New Roman" w:eastAsia="Calibri" w:hAnsi="Times New Roman" w:cs="Times New Roman"/>
          <w:color w:val="auto"/>
          <w:lang w:val="ru-RU" w:eastAsia="en-US"/>
        </w:rPr>
        <w:t>тизы промышленной безопасности делается</w:t>
      </w:r>
      <w:r w:rsidRPr="001D5146">
        <w:rPr>
          <w:rFonts w:ascii="Times New Roman" w:eastAsia="Calibri" w:hAnsi="Times New Roman" w:cs="Times New Roman"/>
          <w:color w:val="auto"/>
          <w:lang w:val="ru-RU" w:eastAsia="en-US"/>
        </w:rPr>
        <w:t xml:space="preserve"> з</w:t>
      </w:r>
      <w:r w:rsidRPr="001D5146">
        <w:rPr>
          <w:rFonts w:ascii="Times New Roman" w:eastAsia="Calibri" w:hAnsi="Times New Roman" w:cs="Times New Roman"/>
          <w:color w:val="auto"/>
          <w:lang w:val="ru-RU" w:eastAsia="en-US"/>
        </w:rPr>
        <w:t>а</w:t>
      </w:r>
      <w:r w:rsidRPr="001D5146">
        <w:rPr>
          <w:rFonts w:ascii="Times New Roman" w:eastAsia="Calibri" w:hAnsi="Times New Roman" w:cs="Times New Roman"/>
          <w:color w:val="auto"/>
          <w:lang w:val="ru-RU" w:eastAsia="en-US"/>
        </w:rPr>
        <w:t>пись в паспорте технического устройства в соответствии с требованиями действу</w:t>
      </w:r>
      <w:r w:rsidRPr="001D5146">
        <w:rPr>
          <w:rFonts w:ascii="Times New Roman" w:eastAsia="Calibri" w:hAnsi="Times New Roman" w:cs="Times New Roman"/>
          <w:color w:val="auto"/>
          <w:lang w:val="ru-RU" w:eastAsia="en-US"/>
        </w:rPr>
        <w:t>ю</w:t>
      </w:r>
      <w:r w:rsidRPr="001D5146">
        <w:rPr>
          <w:rFonts w:ascii="Times New Roman" w:eastAsia="Calibri" w:hAnsi="Times New Roman" w:cs="Times New Roman"/>
          <w:color w:val="auto"/>
          <w:lang w:val="ru-RU" w:eastAsia="en-US"/>
        </w:rPr>
        <w:t>щих нормативно-технических документов;</w:t>
      </w:r>
    </w:p>
    <w:p w:rsidR="001228E0" w:rsidRPr="001D5146" w:rsidRDefault="001228E0" w:rsidP="001D5146">
      <w:pPr>
        <w:pStyle w:val="a8"/>
        <w:numPr>
          <w:ilvl w:val="0"/>
          <w:numId w:val="15"/>
        </w:numPr>
        <w:tabs>
          <w:tab w:val="left" w:pos="993"/>
        </w:tabs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D5146">
        <w:rPr>
          <w:rFonts w:ascii="Times New Roman" w:eastAsia="Calibri" w:hAnsi="Times New Roman" w:cs="Times New Roman"/>
          <w:color w:val="auto"/>
          <w:lang w:val="ru-RU" w:eastAsia="en-US"/>
        </w:rPr>
        <w:t xml:space="preserve">по </w:t>
      </w:r>
      <w:r w:rsidR="001D5146" w:rsidRPr="001D5146">
        <w:rPr>
          <w:rFonts w:ascii="Times New Roman" w:eastAsia="Calibri" w:hAnsi="Times New Roman" w:cs="Times New Roman"/>
          <w:color w:val="auto"/>
          <w:lang w:val="ru-RU" w:eastAsia="en-US"/>
        </w:rPr>
        <w:t>результатам проведенной</w:t>
      </w:r>
      <w:r w:rsidRPr="001D5146">
        <w:rPr>
          <w:rFonts w:ascii="Times New Roman" w:eastAsia="Calibri" w:hAnsi="Times New Roman" w:cs="Times New Roman"/>
          <w:color w:val="auto"/>
          <w:lang w:val="ru-RU" w:eastAsia="en-US"/>
        </w:rPr>
        <w:t xml:space="preserve"> экспер</w:t>
      </w:r>
      <w:r w:rsidR="001D5146" w:rsidRPr="001D5146">
        <w:rPr>
          <w:rFonts w:ascii="Times New Roman" w:eastAsia="Calibri" w:hAnsi="Times New Roman" w:cs="Times New Roman"/>
          <w:color w:val="auto"/>
          <w:lang w:val="ru-RU" w:eastAsia="en-US"/>
        </w:rPr>
        <w:t>тизы промышленной безопасности составляется</w:t>
      </w:r>
      <w:r w:rsidRPr="001D5146">
        <w:rPr>
          <w:rFonts w:ascii="Times New Roman" w:eastAsia="Calibri" w:hAnsi="Times New Roman" w:cs="Times New Roman"/>
          <w:color w:val="auto"/>
          <w:lang w:val="ru-RU" w:eastAsia="en-US"/>
        </w:rPr>
        <w:t xml:space="preserve"> заключение экспертизы промышленной безопасности, внесенное в реестр заключ</w:t>
      </w:r>
      <w:r w:rsidRPr="001D5146">
        <w:rPr>
          <w:rFonts w:ascii="Times New Roman" w:eastAsia="Calibri" w:hAnsi="Times New Roman" w:cs="Times New Roman"/>
          <w:color w:val="auto"/>
          <w:lang w:val="ru-RU" w:eastAsia="en-US"/>
        </w:rPr>
        <w:t>е</w:t>
      </w:r>
      <w:r w:rsidRPr="001D5146">
        <w:rPr>
          <w:rFonts w:ascii="Times New Roman" w:eastAsia="Calibri" w:hAnsi="Times New Roman" w:cs="Times New Roman"/>
          <w:color w:val="auto"/>
          <w:lang w:val="ru-RU" w:eastAsia="en-US"/>
        </w:rPr>
        <w:t>ний экспертизы промышленной безопасности. При необходимости, по результ</w:t>
      </w:r>
      <w:r w:rsidRPr="001D5146">
        <w:rPr>
          <w:rFonts w:ascii="Times New Roman" w:eastAsia="Calibri" w:hAnsi="Times New Roman" w:cs="Times New Roman"/>
          <w:color w:val="auto"/>
          <w:lang w:val="ru-RU" w:eastAsia="en-US"/>
        </w:rPr>
        <w:t>а</w:t>
      </w:r>
      <w:r w:rsidRPr="001D5146">
        <w:rPr>
          <w:rFonts w:ascii="Times New Roman" w:eastAsia="Calibri" w:hAnsi="Times New Roman" w:cs="Times New Roman"/>
          <w:color w:val="auto"/>
          <w:lang w:val="ru-RU" w:eastAsia="en-US"/>
        </w:rPr>
        <w:t>там экспертизы, к заключению прилагаются обоснованные Исполнителем, корректир</w:t>
      </w:r>
      <w:r w:rsidRPr="001D5146">
        <w:rPr>
          <w:rFonts w:ascii="Times New Roman" w:eastAsia="Calibri" w:hAnsi="Times New Roman" w:cs="Times New Roman"/>
          <w:color w:val="auto"/>
          <w:lang w:val="ru-RU" w:eastAsia="en-US"/>
        </w:rPr>
        <w:t>у</w:t>
      </w:r>
      <w:r w:rsidRPr="001D5146">
        <w:rPr>
          <w:rFonts w:ascii="Times New Roman" w:eastAsia="Calibri" w:hAnsi="Times New Roman" w:cs="Times New Roman"/>
          <w:color w:val="auto"/>
          <w:lang w:val="ru-RU" w:eastAsia="en-US"/>
        </w:rPr>
        <w:t>ющие мероприятия со сроками их исполнения согласованными с Заказчиком.</w:t>
      </w:r>
    </w:p>
    <w:p w:rsidR="001228E0" w:rsidRPr="001228E0" w:rsidRDefault="001228E0" w:rsidP="001D5146">
      <w:pPr>
        <w:shd w:val="clear" w:color="auto" w:fill="FFFFFF"/>
        <w:ind w:firstLine="426"/>
        <w:jc w:val="both"/>
        <w:outlineLvl w:val="6"/>
        <w:rPr>
          <w:rFonts w:ascii="Times New Roman" w:eastAsia="Times New Roman" w:hAnsi="Times New Roman" w:cs="Times New Roman"/>
          <w:color w:val="auto"/>
          <w:lang w:val="ru-RU" w:eastAsia="x-none"/>
        </w:rPr>
      </w:pPr>
      <w:r w:rsidRPr="001228E0">
        <w:rPr>
          <w:rFonts w:ascii="Times New Roman" w:eastAsia="Times New Roman" w:hAnsi="Times New Roman" w:cs="Times New Roman"/>
          <w:color w:val="auto"/>
          <w:lang w:val="ru-RU" w:eastAsia="x-none"/>
        </w:rPr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1228E0" w:rsidRPr="001228E0" w:rsidRDefault="001228E0" w:rsidP="001228E0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1228E0" w:rsidRPr="00E1374E" w:rsidRDefault="001228E0" w:rsidP="00E1374E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E1374E">
        <w:rPr>
          <w:rFonts w:ascii="Times New Roman" w:eastAsia="Times New Roman" w:hAnsi="Times New Roman" w:cs="Times New Roman"/>
          <w:b/>
          <w:color w:val="auto"/>
          <w:lang w:val="ru-RU"/>
        </w:rPr>
        <w:t>Требования к подрядной организации:</w:t>
      </w:r>
    </w:p>
    <w:p w:rsidR="00E1374E" w:rsidRPr="00E1374E" w:rsidRDefault="00E1374E" w:rsidP="00E1374E">
      <w:pPr>
        <w:pStyle w:val="a8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1228E0" w:rsidRPr="001228E0" w:rsidRDefault="001228E0" w:rsidP="001228E0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bookmarkStart w:id="2" w:name="_Toc159385167"/>
      <w:bookmarkStart w:id="3" w:name="_Toc157941946"/>
      <w:bookmarkStart w:id="4" w:name="_Toc154983026"/>
      <w:bookmarkStart w:id="5" w:name="_Toc154810998"/>
      <w:bookmarkStart w:id="6" w:name="_Toc154808868"/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>2.1. Общие требования</w:t>
      </w:r>
      <w:bookmarkEnd w:id="2"/>
      <w:bookmarkEnd w:id="3"/>
      <w:bookmarkEnd w:id="4"/>
      <w:bookmarkEnd w:id="5"/>
      <w:bookmarkEnd w:id="6"/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к подрядной организации:</w:t>
      </w:r>
    </w:p>
    <w:p w:rsidR="001228E0" w:rsidRPr="001228E0" w:rsidRDefault="001228E0" w:rsidP="001228E0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статьи 18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1228E0" w:rsidRPr="001228E0" w:rsidRDefault="001228E0" w:rsidP="001228E0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 xml:space="preserve">наличие опыта работы не менее 5 лет по проведению экспертизы промышленной безопасности технических устройств ТЭС; </w:t>
      </w:r>
    </w:p>
    <w:p w:rsidR="001228E0" w:rsidRPr="001228E0" w:rsidRDefault="001228E0" w:rsidP="001228E0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обладать гражданской правоспособностью в полном объеме для заключения и исполнения Договора;</w:t>
      </w:r>
    </w:p>
    <w:p w:rsidR="001228E0" w:rsidRPr="001228E0" w:rsidRDefault="001228E0" w:rsidP="001228E0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наличие свидетельства СРО о допуске к работам по экспертизе промышленной безопасности</w:t>
      </w:r>
      <w:r w:rsidR="004649EE">
        <w:rPr>
          <w:rFonts w:ascii="Times New Roman" w:eastAsia="Calibri" w:hAnsi="Times New Roman" w:cs="Times New Roman"/>
          <w:color w:val="auto"/>
          <w:lang w:val="ru-RU" w:eastAsia="en-US"/>
        </w:rPr>
        <w:t xml:space="preserve"> не требуется;</w:t>
      </w:r>
    </w:p>
    <w:p w:rsidR="001228E0" w:rsidRPr="001228E0" w:rsidRDefault="001228E0" w:rsidP="001228E0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расчетов;</w:t>
      </w:r>
    </w:p>
    <w:p w:rsidR="001228E0" w:rsidRPr="001228E0" w:rsidRDefault="001228E0" w:rsidP="001228E0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proofErr w:type="gramStart"/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</w:t>
      </w: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д</w:t>
      </w: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надзору»;</w:t>
      </w:r>
      <w:proofErr w:type="gramEnd"/>
    </w:p>
    <w:p w:rsidR="001228E0" w:rsidRPr="001228E0" w:rsidRDefault="001228E0" w:rsidP="001228E0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обеспечение соответствия сметной документации требованиям ценовой политики ОАО «ТГК-1»;</w:t>
      </w:r>
    </w:p>
    <w:p w:rsidR="001228E0" w:rsidRPr="001228E0" w:rsidRDefault="001228E0" w:rsidP="001228E0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участник должен быть готов заключить Договор по форме, принятой у Заказчика;</w:t>
      </w:r>
    </w:p>
    <w:p w:rsidR="001228E0" w:rsidRPr="001228E0" w:rsidRDefault="001228E0" w:rsidP="001228E0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</w:t>
      </w: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я</w:t>
      </w: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зательств этой политики в рамках деятельности, определенной договором;</w:t>
      </w:r>
    </w:p>
    <w:p w:rsidR="001228E0" w:rsidRPr="001228E0" w:rsidRDefault="001228E0" w:rsidP="001228E0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1228E0" w:rsidRPr="001228E0" w:rsidRDefault="001228E0" w:rsidP="001228E0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исполнитель должен отвечать за сроки выполнения и качество работ, технолог</w:t>
      </w: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и</w:t>
      </w: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ческую и трудовую дисциплины, а также за соблюдение правил техники безопасности и пожарной безопасности своим персоналом.</w:t>
      </w:r>
    </w:p>
    <w:p w:rsidR="001228E0" w:rsidRPr="001228E0" w:rsidRDefault="001228E0" w:rsidP="001228E0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line="263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1228E0" w:rsidRPr="001228E0" w:rsidRDefault="001228E0" w:rsidP="001228E0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228E0">
        <w:rPr>
          <w:rFonts w:ascii="Times New Roman" w:eastAsia="Times New Roman" w:hAnsi="Times New Roman" w:cs="Times New Roman"/>
          <w:b/>
          <w:color w:val="auto"/>
          <w:lang w:val="ru-RU"/>
        </w:rPr>
        <w:t>2.2. Специальные требования к персоналу подрядной организации:</w:t>
      </w:r>
    </w:p>
    <w:p w:rsidR="001228E0" w:rsidRPr="001228E0" w:rsidRDefault="001228E0" w:rsidP="001228E0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руководствоваться действующими нормативными документами при проведении экспертизы промышленной безопасности;</w:t>
      </w:r>
    </w:p>
    <w:p w:rsidR="001228E0" w:rsidRPr="001228E0" w:rsidRDefault="001228E0" w:rsidP="001228E0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составлять и согласовывать с Заказчиком программу технического диагностир</w:t>
      </w: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о</w:t>
      </w: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вания;</w:t>
      </w:r>
    </w:p>
    <w:p w:rsidR="001228E0" w:rsidRPr="001228E0" w:rsidRDefault="001228E0" w:rsidP="001228E0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предоставлять на согласование Заказчику проект заключения экспертизы пр</w:t>
      </w: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о</w:t>
      </w: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 xml:space="preserve">мышленной безопасности; </w:t>
      </w:r>
    </w:p>
    <w:p w:rsidR="001228E0" w:rsidRPr="001228E0" w:rsidRDefault="001228E0" w:rsidP="001228E0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proofErr w:type="gramStart"/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обязан</w:t>
      </w:r>
      <w:proofErr w:type="gramEnd"/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 xml:space="preserve"> предоставить аргументированное обоснование, подтвержденное расчет</w:t>
      </w: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а</w:t>
      </w: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ми, в случаи сокращения срока разрешенной эксплуатации до следующего обследования (эк</w:t>
      </w: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с</w:t>
      </w: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пертизы);</w:t>
      </w:r>
    </w:p>
    <w:p w:rsidR="001228E0" w:rsidRPr="001228E0" w:rsidRDefault="001228E0" w:rsidP="001228E0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 w:cs="Times New Roman"/>
          <w:color w:val="auto"/>
          <w:lang w:val="ru-RU" w:eastAsia="en-US"/>
        </w:rPr>
      </w:pP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устранять обоснованные замечания Заказчика по содержанию и выводам резул</w:t>
      </w: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ь</w:t>
      </w:r>
      <w:r w:rsidRPr="001228E0">
        <w:rPr>
          <w:rFonts w:ascii="Times New Roman" w:eastAsia="Calibri" w:hAnsi="Times New Roman" w:cs="Times New Roman"/>
          <w:color w:val="auto"/>
          <w:lang w:val="ru-RU" w:eastAsia="en-US"/>
        </w:rPr>
        <w:t>татов ТО и ЭПБ.</w:t>
      </w:r>
    </w:p>
    <w:p w:rsidR="00F416C6" w:rsidRPr="001228E0" w:rsidRDefault="00F416C6" w:rsidP="00514AF1">
      <w:pPr>
        <w:pStyle w:val="a8"/>
        <w:suppressAutoHyphens/>
        <w:spacing w:line="276" w:lineRule="auto"/>
        <w:ind w:left="426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514AF1" w:rsidRDefault="00514AF1" w:rsidP="00F416C6">
      <w:pPr>
        <w:pStyle w:val="a8"/>
        <w:suppressAutoHyphens/>
        <w:ind w:left="426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B5772A" w:rsidRDefault="00B5772A" w:rsidP="00F416C6">
      <w:pPr>
        <w:pStyle w:val="a8"/>
        <w:suppressAutoHyphens/>
        <w:ind w:left="426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B5772A" w:rsidRDefault="00B5772A" w:rsidP="00F416C6">
      <w:pPr>
        <w:pStyle w:val="a8"/>
        <w:suppressAutoHyphens/>
        <w:ind w:left="426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B5772A" w:rsidRDefault="00B5772A" w:rsidP="00F416C6">
      <w:pPr>
        <w:pStyle w:val="a8"/>
        <w:suppressAutoHyphens/>
        <w:ind w:left="426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bookmarkEnd w:id="0"/>
    <w:p w:rsidR="00B5772A" w:rsidRDefault="00B5772A" w:rsidP="009E1401">
      <w:pPr>
        <w:rPr>
          <w:rFonts w:ascii="Times New Roman" w:hAnsi="Times New Roman" w:cs="Times New Roman"/>
          <w:b/>
        </w:rPr>
      </w:pPr>
    </w:p>
    <w:p w:rsidR="00B5772A" w:rsidRDefault="00B5772A" w:rsidP="009E1401">
      <w:pPr>
        <w:rPr>
          <w:rFonts w:ascii="Times New Roman" w:hAnsi="Times New Roman" w:cs="Times New Roman"/>
          <w:b/>
        </w:rPr>
      </w:pPr>
    </w:p>
    <w:p w:rsidR="00B5772A" w:rsidRDefault="00B5772A" w:rsidP="009E1401">
      <w:pPr>
        <w:rPr>
          <w:rFonts w:ascii="Times New Roman" w:hAnsi="Times New Roman" w:cs="Times New Roman"/>
          <w:b/>
        </w:rPr>
      </w:pPr>
    </w:p>
    <w:p w:rsidR="00B5772A" w:rsidRDefault="00B5772A" w:rsidP="009E1401">
      <w:pPr>
        <w:rPr>
          <w:rFonts w:ascii="Times New Roman" w:hAnsi="Times New Roman" w:cs="Times New Roman"/>
          <w:b/>
        </w:rPr>
      </w:pPr>
    </w:p>
    <w:p w:rsidR="00B5772A" w:rsidRDefault="00B5772A" w:rsidP="009E1401">
      <w:pPr>
        <w:rPr>
          <w:rFonts w:ascii="Times New Roman" w:hAnsi="Times New Roman" w:cs="Times New Roman"/>
          <w:b/>
        </w:rPr>
      </w:pPr>
    </w:p>
    <w:p w:rsidR="00B5772A" w:rsidRDefault="00B5772A" w:rsidP="009E1401">
      <w:pPr>
        <w:rPr>
          <w:rFonts w:ascii="Times New Roman" w:hAnsi="Times New Roman" w:cs="Times New Roman"/>
          <w:b/>
        </w:rPr>
      </w:pPr>
    </w:p>
    <w:sectPr w:rsidR="00B5772A" w:rsidSect="00A52690">
      <w:type w:val="continuous"/>
      <w:pgSz w:w="11905" w:h="16837"/>
      <w:pgMar w:top="1135" w:right="848" w:bottom="42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8E9" w:rsidRDefault="000D18E9">
      <w:r>
        <w:separator/>
      </w:r>
    </w:p>
  </w:endnote>
  <w:endnote w:type="continuationSeparator" w:id="0">
    <w:p w:rsidR="000D18E9" w:rsidRDefault="000D1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8E9" w:rsidRDefault="000D18E9"/>
  </w:footnote>
  <w:footnote w:type="continuationSeparator" w:id="0">
    <w:p w:rsidR="000D18E9" w:rsidRDefault="000D18E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F51D7"/>
    <w:multiLevelType w:val="hybridMultilevel"/>
    <w:tmpl w:val="E1A41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17530"/>
    <w:multiLevelType w:val="hybridMultilevel"/>
    <w:tmpl w:val="C886538C"/>
    <w:lvl w:ilvl="0" w:tplc="8EE8EAFE">
      <w:start w:val="1"/>
      <w:numFmt w:val="decimal"/>
      <w:lvlText w:val="%1"/>
      <w:lvlJc w:val="left"/>
      <w:pPr>
        <w:ind w:left="493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2">
    <w:nsid w:val="0C5B23DF"/>
    <w:multiLevelType w:val="hybridMultilevel"/>
    <w:tmpl w:val="CDC0F8BE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D392D"/>
    <w:multiLevelType w:val="hybridMultilevel"/>
    <w:tmpl w:val="1E2CD2E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CFA58E8"/>
    <w:multiLevelType w:val="hybridMultilevel"/>
    <w:tmpl w:val="15D26C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EE6D04"/>
    <w:multiLevelType w:val="hybridMultilevel"/>
    <w:tmpl w:val="C886538C"/>
    <w:lvl w:ilvl="0" w:tplc="8EE8EAFE">
      <w:start w:val="1"/>
      <w:numFmt w:val="decimal"/>
      <w:lvlText w:val="%1"/>
      <w:lvlJc w:val="left"/>
      <w:pPr>
        <w:ind w:left="493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0">
    <w:nsid w:val="56123384"/>
    <w:multiLevelType w:val="multilevel"/>
    <w:tmpl w:val="003C4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B6383D"/>
    <w:multiLevelType w:val="hybridMultilevel"/>
    <w:tmpl w:val="57861E80"/>
    <w:lvl w:ilvl="0" w:tplc="3C4E0CBE">
      <w:start w:val="1"/>
      <w:numFmt w:val="decimal"/>
      <w:lvlText w:val="2.%1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DB772BB"/>
    <w:multiLevelType w:val="hybridMultilevel"/>
    <w:tmpl w:val="F15AABD0"/>
    <w:lvl w:ilvl="0" w:tplc="45EC0606">
      <w:start w:val="1"/>
      <w:numFmt w:val="decimal"/>
      <w:lvlText w:val="1.%1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D61C12"/>
    <w:multiLevelType w:val="hybridMultilevel"/>
    <w:tmpl w:val="77EC1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D52FAA"/>
    <w:multiLevelType w:val="hybridMultilevel"/>
    <w:tmpl w:val="C886538C"/>
    <w:lvl w:ilvl="0" w:tplc="8EE8EAFE">
      <w:start w:val="1"/>
      <w:numFmt w:val="decimal"/>
      <w:lvlText w:val="%1"/>
      <w:lvlJc w:val="left"/>
      <w:pPr>
        <w:ind w:left="493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num w:numId="1">
    <w:abstractNumId w:val="10"/>
  </w:num>
  <w:num w:numId="2">
    <w:abstractNumId w:val="6"/>
  </w:num>
  <w:num w:numId="3">
    <w:abstractNumId w:val="14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3"/>
  </w:num>
  <w:num w:numId="9">
    <w:abstractNumId w:val="7"/>
  </w:num>
  <w:num w:numId="10">
    <w:abstractNumId w:val="8"/>
  </w:num>
  <w:num w:numId="11">
    <w:abstractNumId w:val="12"/>
  </w:num>
  <w:num w:numId="12">
    <w:abstractNumId w:val="11"/>
  </w:num>
  <w:num w:numId="13">
    <w:abstractNumId w:val="9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419"/>
    <w:rsid w:val="0006408A"/>
    <w:rsid w:val="000D06A7"/>
    <w:rsid w:val="000D18E9"/>
    <w:rsid w:val="000F3419"/>
    <w:rsid w:val="001228E0"/>
    <w:rsid w:val="001318F1"/>
    <w:rsid w:val="00141ABB"/>
    <w:rsid w:val="00181267"/>
    <w:rsid w:val="001B060A"/>
    <w:rsid w:val="001C22DB"/>
    <w:rsid w:val="001C796E"/>
    <w:rsid w:val="001D5146"/>
    <w:rsid w:val="001E0509"/>
    <w:rsid w:val="001E662B"/>
    <w:rsid w:val="00215A77"/>
    <w:rsid w:val="00230558"/>
    <w:rsid w:val="0023242C"/>
    <w:rsid w:val="00252225"/>
    <w:rsid w:val="00294DD0"/>
    <w:rsid w:val="002A0258"/>
    <w:rsid w:val="002A358C"/>
    <w:rsid w:val="002B60AA"/>
    <w:rsid w:val="002C17CE"/>
    <w:rsid w:val="002F0C95"/>
    <w:rsid w:val="003245E6"/>
    <w:rsid w:val="00340F30"/>
    <w:rsid w:val="00364413"/>
    <w:rsid w:val="003E3490"/>
    <w:rsid w:val="00432E5E"/>
    <w:rsid w:val="004411A0"/>
    <w:rsid w:val="004649EE"/>
    <w:rsid w:val="004A2EAD"/>
    <w:rsid w:val="004F2136"/>
    <w:rsid w:val="004F7E81"/>
    <w:rsid w:val="00514AF1"/>
    <w:rsid w:val="00523A21"/>
    <w:rsid w:val="00530032"/>
    <w:rsid w:val="00566146"/>
    <w:rsid w:val="00585E71"/>
    <w:rsid w:val="005B1F65"/>
    <w:rsid w:val="005D1DDA"/>
    <w:rsid w:val="005F4ADF"/>
    <w:rsid w:val="00693C60"/>
    <w:rsid w:val="006C4D8D"/>
    <w:rsid w:val="006D0B20"/>
    <w:rsid w:val="007019F5"/>
    <w:rsid w:val="00732951"/>
    <w:rsid w:val="00756A0B"/>
    <w:rsid w:val="007722F1"/>
    <w:rsid w:val="00785AEE"/>
    <w:rsid w:val="007C16CC"/>
    <w:rsid w:val="008A2167"/>
    <w:rsid w:val="008D1DD1"/>
    <w:rsid w:val="008D3804"/>
    <w:rsid w:val="00921A66"/>
    <w:rsid w:val="00927ECC"/>
    <w:rsid w:val="009314BD"/>
    <w:rsid w:val="00932EDA"/>
    <w:rsid w:val="00970BF9"/>
    <w:rsid w:val="00971910"/>
    <w:rsid w:val="009E1401"/>
    <w:rsid w:val="009E7D2C"/>
    <w:rsid w:val="00A234DE"/>
    <w:rsid w:val="00A52690"/>
    <w:rsid w:val="00A63540"/>
    <w:rsid w:val="00A80DF0"/>
    <w:rsid w:val="00AE6E9B"/>
    <w:rsid w:val="00AF6721"/>
    <w:rsid w:val="00B30FE9"/>
    <w:rsid w:val="00B35A27"/>
    <w:rsid w:val="00B50CDC"/>
    <w:rsid w:val="00B5772A"/>
    <w:rsid w:val="00B60189"/>
    <w:rsid w:val="00B828BB"/>
    <w:rsid w:val="00B90376"/>
    <w:rsid w:val="00BB5115"/>
    <w:rsid w:val="00BE5B60"/>
    <w:rsid w:val="00BF481D"/>
    <w:rsid w:val="00C262CC"/>
    <w:rsid w:val="00C37796"/>
    <w:rsid w:val="00C461D1"/>
    <w:rsid w:val="00C6308D"/>
    <w:rsid w:val="00C635DC"/>
    <w:rsid w:val="00C77BF9"/>
    <w:rsid w:val="00C80BB7"/>
    <w:rsid w:val="00C94A51"/>
    <w:rsid w:val="00CA0E8A"/>
    <w:rsid w:val="00CF2D58"/>
    <w:rsid w:val="00D12B7A"/>
    <w:rsid w:val="00D96CE5"/>
    <w:rsid w:val="00DB028C"/>
    <w:rsid w:val="00DE3436"/>
    <w:rsid w:val="00E1374E"/>
    <w:rsid w:val="00EC54C1"/>
    <w:rsid w:val="00ED7438"/>
    <w:rsid w:val="00EE3413"/>
    <w:rsid w:val="00EE75F1"/>
    <w:rsid w:val="00EF2E60"/>
    <w:rsid w:val="00F173F6"/>
    <w:rsid w:val="00F20CD4"/>
    <w:rsid w:val="00F31500"/>
    <w:rsid w:val="00F416C6"/>
    <w:rsid w:val="00FB4834"/>
    <w:rsid w:val="00FD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Bodytext395ptNotBold">
    <w:name w:val="Body text (3) + 9;5 pt;Not Bold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4Spacing1pt">
    <w:name w:val="Body text (4) + Spacing 1 pt"/>
    <w:basedOn w:val="Bodytext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</w:rPr>
  </w:style>
  <w:style w:type="character" w:customStyle="1" w:styleId="Heading2">
    <w:name w:val="Heading #2_"/>
    <w:basedOn w:val="a0"/>
    <w:link w:val="Headi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Bodytext">
    <w:name w:val="Body text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Picturecaption2">
    <w:name w:val="Picture caption (2)_"/>
    <w:basedOn w:val="a0"/>
    <w:link w:val="Picturecaption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Picturecaption3">
    <w:name w:val="Picture caption (3)_"/>
    <w:basedOn w:val="a0"/>
    <w:link w:val="Picturecaption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0"/>
      <w:szCs w:val="50"/>
    </w:rPr>
  </w:style>
  <w:style w:type="character" w:customStyle="1" w:styleId="Picturecaption">
    <w:name w:val="Picture caption_"/>
    <w:basedOn w:val="a0"/>
    <w:link w:val="Pictur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60"/>
      <w:sz w:val="55"/>
      <w:szCs w:val="55"/>
    </w:rPr>
  </w:style>
  <w:style w:type="character" w:customStyle="1" w:styleId="Bodytext7">
    <w:name w:val="Body text (7)_"/>
    <w:basedOn w:val="a0"/>
    <w:link w:val="Bodytext7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w w:val="50"/>
      <w:sz w:val="28"/>
      <w:szCs w:val="28"/>
    </w:rPr>
  </w:style>
  <w:style w:type="character" w:customStyle="1" w:styleId="Bodytext7155ptSpacing0ptScaling60">
    <w:name w:val="Body text (7) + 15;5 pt;Spacing 0 pt;Scaling 60%"/>
    <w:basedOn w:val="Bodytext7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w w:val="60"/>
      <w:sz w:val="31"/>
      <w:szCs w:val="31"/>
    </w:rPr>
  </w:style>
  <w:style w:type="character" w:customStyle="1" w:styleId="Bodytext6">
    <w:name w:val="Body text (6)_"/>
    <w:basedOn w:val="a0"/>
    <w:link w:val="Bodytext6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w w:val="60"/>
      <w:sz w:val="31"/>
      <w:szCs w:val="31"/>
    </w:rPr>
  </w:style>
  <w:style w:type="character" w:customStyle="1" w:styleId="Bodytext9">
    <w:name w:val="Body text (9)_"/>
    <w:basedOn w:val="a0"/>
    <w:link w:val="Bodytext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125pt">
    <w:name w:val="Header or footer + 12;5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Bodytext8">
    <w:name w:val="Body text (8)_"/>
    <w:basedOn w:val="a0"/>
    <w:link w:val="Bodytext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Bodytext11">
    <w:name w:val="Body text (11)_"/>
    <w:basedOn w:val="a0"/>
    <w:link w:val="Bodytext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10">
    <w:name w:val="Body text (10)_"/>
    <w:basedOn w:val="a0"/>
    <w:link w:val="Bodytext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12">
    <w:name w:val="Body text (12)_"/>
    <w:basedOn w:val="a0"/>
    <w:link w:val="Bodytext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192" w:lineRule="exact"/>
      <w:jc w:val="center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after="60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before="600" w:line="293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Picturecaption20">
    <w:name w:val="Picture caption (2)"/>
    <w:basedOn w:val="a"/>
    <w:link w:val="Pictur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Picturecaption30">
    <w:name w:val="Picture caption (3)"/>
    <w:basedOn w:val="a"/>
    <w:link w:val="Picturecaption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50"/>
      <w:szCs w:val="50"/>
    </w:rPr>
  </w:style>
  <w:style w:type="paragraph" w:customStyle="1" w:styleId="Picturecaption0">
    <w:name w:val="Picture caption"/>
    <w:basedOn w:val="a"/>
    <w:link w:val="Picturecaption"/>
    <w:pPr>
      <w:shd w:val="clear" w:color="auto" w:fill="FFFFFF"/>
      <w:spacing w:line="211" w:lineRule="exac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60"/>
      <w:sz w:val="55"/>
      <w:szCs w:val="55"/>
    </w:rPr>
  </w:style>
  <w:style w:type="paragraph" w:customStyle="1" w:styleId="Bodytext70">
    <w:name w:val="Body text (7)"/>
    <w:basedOn w:val="a"/>
    <w:link w:val="Bodytext7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pacing w:val="10"/>
      <w:w w:val="50"/>
      <w:sz w:val="28"/>
      <w:szCs w:val="2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w w:val="60"/>
      <w:sz w:val="31"/>
      <w:szCs w:val="31"/>
    </w:rPr>
  </w:style>
  <w:style w:type="paragraph" w:customStyle="1" w:styleId="Bodytext90">
    <w:name w:val="Body text (9)"/>
    <w:basedOn w:val="a"/>
    <w:link w:val="Bodytext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after="180" w:line="0" w:lineRule="atLeast"/>
      <w:outlineLvl w:val="0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80">
    <w:name w:val="Body text (8)"/>
    <w:basedOn w:val="a"/>
    <w:link w:val="Bodytext8"/>
    <w:pPr>
      <w:shd w:val="clear" w:color="auto" w:fill="FFFFFF"/>
      <w:spacing w:before="180" w:line="298" w:lineRule="exact"/>
      <w:ind w:firstLine="1040"/>
      <w:jc w:val="both"/>
    </w:pPr>
    <w:rPr>
      <w:rFonts w:ascii="Times New Roman" w:eastAsia="Times New Roman" w:hAnsi="Times New Roman" w:cs="Times New Roman"/>
      <w:b/>
      <w:bCs/>
      <w:i/>
      <w:iCs/>
      <w:sz w:val="25"/>
      <w:szCs w:val="25"/>
    </w:rPr>
  </w:style>
  <w:style w:type="paragraph" w:customStyle="1" w:styleId="Bodytext110">
    <w:name w:val="Body text (11)"/>
    <w:basedOn w:val="a"/>
    <w:link w:val="Bodytext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00">
    <w:name w:val="Body text (10)"/>
    <w:basedOn w:val="a"/>
    <w:link w:val="Bodytext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120">
    <w:name w:val="Body text (12)"/>
    <w:basedOn w:val="a"/>
    <w:link w:val="Bodytext1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FD27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27C2"/>
    <w:rPr>
      <w:color w:val="000000"/>
    </w:rPr>
  </w:style>
  <w:style w:type="paragraph" w:styleId="a6">
    <w:name w:val="footer"/>
    <w:basedOn w:val="a"/>
    <w:link w:val="a7"/>
    <w:uiPriority w:val="99"/>
    <w:unhideWhenUsed/>
    <w:rsid w:val="00FD27C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27C2"/>
    <w:rPr>
      <w:color w:val="000000"/>
    </w:rPr>
  </w:style>
  <w:style w:type="paragraph" w:styleId="a8">
    <w:name w:val="List Paragraph"/>
    <w:basedOn w:val="a"/>
    <w:uiPriority w:val="34"/>
    <w:qFormat/>
    <w:rsid w:val="00AF672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262C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262CC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B6018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Bodytext395ptNotBold">
    <w:name w:val="Body text (3) + 9;5 pt;Not Bold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4Spacing1pt">
    <w:name w:val="Body text (4) + Spacing 1 pt"/>
    <w:basedOn w:val="Bodytext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</w:rPr>
  </w:style>
  <w:style w:type="character" w:customStyle="1" w:styleId="Heading2">
    <w:name w:val="Heading #2_"/>
    <w:basedOn w:val="a0"/>
    <w:link w:val="Headi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Bodytext">
    <w:name w:val="Body text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Picturecaption2">
    <w:name w:val="Picture caption (2)_"/>
    <w:basedOn w:val="a0"/>
    <w:link w:val="Picturecaption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Picturecaption3">
    <w:name w:val="Picture caption (3)_"/>
    <w:basedOn w:val="a0"/>
    <w:link w:val="Picturecaption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0"/>
      <w:szCs w:val="50"/>
    </w:rPr>
  </w:style>
  <w:style w:type="character" w:customStyle="1" w:styleId="Picturecaption">
    <w:name w:val="Picture caption_"/>
    <w:basedOn w:val="a0"/>
    <w:link w:val="Pictur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60"/>
      <w:sz w:val="55"/>
      <w:szCs w:val="55"/>
    </w:rPr>
  </w:style>
  <w:style w:type="character" w:customStyle="1" w:styleId="Bodytext7">
    <w:name w:val="Body text (7)_"/>
    <w:basedOn w:val="a0"/>
    <w:link w:val="Bodytext7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w w:val="50"/>
      <w:sz w:val="28"/>
      <w:szCs w:val="28"/>
    </w:rPr>
  </w:style>
  <w:style w:type="character" w:customStyle="1" w:styleId="Bodytext7155ptSpacing0ptScaling60">
    <w:name w:val="Body text (7) + 15;5 pt;Spacing 0 pt;Scaling 60%"/>
    <w:basedOn w:val="Bodytext7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w w:val="60"/>
      <w:sz w:val="31"/>
      <w:szCs w:val="31"/>
    </w:rPr>
  </w:style>
  <w:style w:type="character" w:customStyle="1" w:styleId="Bodytext6">
    <w:name w:val="Body text (6)_"/>
    <w:basedOn w:val="a0"/>
    <w:link w:val="Bodytext6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w w:val="60"/>
      <w:sz w:val="31"/>
      <w:szCs w:val="31"/>
    </w:rPr>
  </w:style>
  <w:style w:type="character" w:customStyle="1" w:styleId="Bodytext9">
    <w:name w:val="Body text (9)_"/>
    <w:basedOn w:val="a0"/>
    <w:link w:val="Bodytext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125pt">
    <w:name w:val="Header or footer + 12;5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Bodytext8">
    <w:name w:val="Body text (8)_"/>
    <w:basedOn w:val="a0"/>
    <w:link w:val="Bodytext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Bodytext11">
    <w:name w:val="Body text (11)_"/>
    <w:basedOn w:val="a0"/>
    <w:link w:val="Bodytext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10">
    <w:name w:val="Body text (10)_"/>
    <w:basedOn w:val="a0"/>
    <w:link w:val="Bodytext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12">
    <w:name w:val="Body text (12)_"/>
    <w:basedOn w:val="a0"/>
    <w:link w:val="Bodytext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192" w:lineRule="exact"/>
      <w:jc w:val="center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after="60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before="600" w:line="293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Picturecaption20">
    <w:name w:val="Picture caption (2)"/>
    <w:basedOn w:val="a"/>
    <w:link w:val="Pictur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Picturecaption30">
    <w:name w:val="Picture caption (3)"/>
    <w:basedOn w:val="a"/>
    <w:link w:val="Picturecaption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50"/>
      <w:szCs w:val="50"/>
    </w:rPr>
  </w:style>
  <w:style w:type="paragraph" w:customStyle="1" w:styleId="Picturecaption0">
    <w:name w:val="Picture caption"/>
    <w:basedOn w:val="a"/>
    <w:link w:val="Picturecaption"/>
    <w:pPr>
      <w:shd w:val="clear" w:color="auto" w:fill="FFFFFF"/>
      <w:spacing w:line="211" w:lineRule="exac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60"/>
      <w:sz w:val="55"/>
      <w:szCs w:val="55"/>
    </w:rPr>
  </w:style>
  <w:style w:type="paragraph" w:customStyle="1" w:styleId="Bodytext70">
    <w:name w:val="Body text (7)"/>
    <w:basedOn w:val="a"/>
    <w:link w:val="Bodytext7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pacing w:val="10"/>
      <w:w w:val="50"/>
      <w:sz w:val="28"/>
      <w:szCs w:val="2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w w:val="60"/>
      <w:sz w:val="31"/>
      <w:szCs w:val="31"/>
    </w:rPr>
  </w:style>
  <w:style w:type="paragraph" w:customStyle="1" w:styleId="Bodytext90">
    <w:name w:val="Body text (9)"/>
    <w:basedOn w:val="a"/>
    <w:link w:val="Bodytext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after="180" w:line="0" w:lineRule="atLeast"/>
      <w:outlineLvl w:val="0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80">
    <w:name w:val="Body text (8)"/>
    <w:basedOn w:val="a"/>
    <w:link w:val="Bodytext8"/>
    <w:pPr>
      <w:shd w:val="clear" w:color="auto" w:fill="FFFFFF"/>
      <w:spacing w:before="180" w:line="298" w:lineRule="exact"/>
      <w:ind w:firstLine="1040"/>
      <w:jc w:val="both"/>
    </w:pPr>
    <w:rPr>
      <w:rFonts w:ascii="Times New Roman" w:eastAsia="Times New Roman" w:hAnsi="Times New Roman" w:cs="Times New Roman"/>
      <w:b/>
      <w:bCs/>
      <w:i/>
      <w:iCs/>
      <w:sz w:val="25"/>
      <w:szCs w:val="25"/>
    </w:rPr>
  </w:style>
  <w:style w:type="paragraph" w:customStyle="1" w:styleId="Bodytext110">
    <w:name w:val="Body text (11)"/>
    <w:basedOn w:val="a"/>
    <w:link w:val="Bodytext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00">
    <w:name w:val="Body text (10)"/>
    <w:basedOn w:val="a"/>
    <w:link w:val="Bodytext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120">
    <w:name w:val="Body text (12)"/>
    <w:basedOn w:val="a"/>
    <w:link w:val="Bodytext1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FD27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27C2"/>
    <w:rPr>
      <w:color w:val="000000"/>
    </w:rPr>
  </w:style>
  <w:style w:type="paragraph" w:styleId="a6">
    <w:name w:val="footer"/>
    <w:basedOn w:val="a"/>
    <w:link w:val="a7"/>
    <w:uiPriority w:val="99"/>
    <w:unhideWhenUsed/>
    <w:rsid w:val="00FD27C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27C2"/>
    <w:rPr>
      <w:color w:val="000000"/>
    </w:rPr>
  </w:style>
  <w:style w:type="paragraph" w:styleId="a8">
    <w:name w:val="List Paragraph"/>
    <w:basedOn w:val="a"/>
    <w:uiPriority w:val="34"/>
    <w:qFormat/>
    <w:rsid w:val="00AF672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262C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262CC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B6018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1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B3556-48E7-4693-A5E9-88933B7BF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9</Pages>
  <Words>2677</Words>
  <Characters>15262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Полина Федоровна</dc:creator>
  <cp:lastModifiedBy>Мусатова Светлана Николаевна</cp:lastModifiedBy>
  <cp:revision>50</cp:revision>
  <cp:lastPrinted>2014-04-21T10:43:00Z</cp:lastPrinted>
  <dcterms:created xsi:type="dcterms:W3CDTF">2014-01-23T06:02:00Z</dcterms:created>
  <dcterms:modified xsi:type="dcterms:W3CDTF">2014-05-08T06:43:00Z</dcterms:modified>
</cp:coreProperties>
</file>